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87AC" w14:textId="77777777" w:rsidR="00286FA7" w:rsidRPr="004B4FFB" w:rsidRDefault="00286FA7" w:rsidP="00286FA7">
      <w:pPr>
        <w:spacing w:before="100" w:beforeAutospacing="1" w:after="100" w:afterAutospacing="1" w:line="240" w:lineRule="auto"/>
        <w:jc w:val="center"/>
        <w:outlineLvl w:val="0"/>
        <w:rPr>
          <w:rFonts w:ascii="Times New Roman" w:eastAsia="Times New Roman" w:hAnsi="Times New Roman" w:cs="Times New Roman"/>
          <w:b/>
          <w:bCs/>
          <w:i/>
          <w:kern w:val="36"/>
          <w:sz w:val="24"/>
          <w:szCs w:val="24"/>
          <w:lang w:eastAsia="en-GB"/>
        </w:rPr>
      </w:pPr>
    </w:p>
    <w:p w14:paraId="29E1AF25" w14:textId="77777777" w:rsidR="00286FA7" w:rsidRPr="004B4FFB" w:rsidRDefault="00286FA7" w:rsidP="00286FA7">
      <w:pPr>
        <w:spacing w:before="100" w:beforeAutospacing="1" w:after="100" w:afterAutospacing="1" w:line="240" w:lineRule="auto"/>
        <w:jc w:val="center"/>
        <w:outlineLvl w:val="0"/>
        <w:rPr>
          <w:rFonts w:ascii="Times New Roman" w:eastAsia="Times New Roman" w:hAnsi="Times New Roman" w:cs="Times New Roman"/>
          <w:b/>
          <w:bCs/>
          <w:i/>
          <w:kern w:val="36"/>
          <w:sz w:val="24"/>
          <w:szCs w:val="24"/>
          <w:lang w:eastAsia="en-GB"/>
        </w:rPr>
      </w:pPr>
      <w:r w:rsidRPr="004B4FFB">
        <w:rPr>
          <w:rFonts w:ascii="Times New Roman" w:eastAsia="Times New Roman" w:hAnsi="Times New Roman" w:cs="Times New Roman"/>
          <w:b/>
          <w:bCs/>
          <w:i/>
          <w:noProof/>
          <w:kern w:val="36"/>
          <w:sz w:val="24"/>
          <w:szCs w:val="24"/>
          <w:lang w:val="en-US"/>
        </w:rPr>
        <w:drawing>
          <wp:inline distT="0" distB="0" distL="0" distR="0" wp14:anchorId="1A44C5DC" wp14:editId="5B675A25">
            <wp:extent cx="25241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752600"/>
                    </a:xfrm>
                    <a:prstGeom prst="rect">
                      <a:avLst/>
                    </a:prstGeom>
                    <a:noFill/>
                  </pic:spPr>
                </pic:pic>
              </a:graphicData>
            </a:graphic>
          </wp:inline>
        </w:drawing>
      </w:r>
    </w:p>
    <w:p w14:paraId="5208FA3A" w14:textId="77777777" w:rsidR="00AE753C" w:rsidRPr="004B4FFB" w:rsidRDefault="00AE753C" w:rsidP="00AE753C">
      <w:pPr>
        <w:spacing w:before="100" w:beforeAutospacing="1" w:after="100" w:afterAutospacing="1" w:line="240" w:lineRule="auto"/>
        <w:rPr>
          <w:rFonts w:ascii="Times New Roman" w:eastAsia="Times New Roman" w:hAnsi="Times New Roman" w:cs="Times New Roman"/>
          <w:sz w:val="24"/>
          <w:szCs w:val="24"/>
          <w:lang w:eastAsia="en-GB"/>
        </w:rPr>
      </w:pPr>
      <w:r w:rsidRPr="004B4FFB">
        <w:rPr>
          <w:rFonts w:ascii="Comic Sans MS" w:eastAsia="Times New Roman" w:hAnsi="Comic Sans MS" w:cs="Times New Roman"/>
          <w:b/>
          <w:bCs/>
          <w:sz w:val="24"/>
          <w:szCs w:val="24"/>
          <w:lang w:eastAsia="en-GB"/>
        </w:rPr>
        <w:t>Vision Statement</w:t>
      </w:r>
    </w:p>
    <w:p w14:paraId="3D747077" w14:textId="77777777" w:rsidR="00AE753C" w:rsidRPr="004B4FFB" w:rsidRDefault="00AE753C" w:rsidP="009528C5">
      <w:pPr>
        <w:spacing w:after="0" w:line="240" w:lineRule="auto"/>
        <w:ind w:left="720" w:right="840"/>
        <w:jc w:val="center"/>
        <w:rPr>
          <w:rFonts w:ascii="Comic Sans MS" w:eastAsia="Times New Roman" w:hAnsi="Comic Sans MS" w:cs="Times New Roman"/>
          <w:color w:val="0000FF"/>
          <w:sz w:val="24"/>
          <w:szCs w:val="24"/>
          <w:lang w:eastAsia="en-GB"/>
        </w:rPr>
      </w:pPr>
      <w:r w:rsidRPr="004B4FFB">
        <w:rPr>
          <w:rFonts w:ascii="Comic Sans MS" w:eastAsia="Times New Roman" w:hAnsi="Comic Sans MS" w:cs="Times New Roman"/>
          <w:color w:val="0000FF"/>
          <w:sz w:val="24"/>
          <w:szCs w:val="24"/>
          <w:lang w:eastAsia="en-GB"/>
        </w:rPr>
        <w:t>“</w:t>
      </w:r>
      <w:r w:rsidR="009528C5" w:rsidRPr="004B4FFB">
        <w:rPr>
          <w:rFonts w:ascii="Comic Sans MS" w:eastAsia="Times New Roman" w:hAnsi="Comic Sans MS" w:cs="Times New Roman"/>
          <w:color w:val="0000FF"/>
          <w:sz w:val="24"/>
          <w:szCs w:val="24"/>
          <w:lang w:eastAsia="en-GB"/>
        </w:rPr>
        <w:t>Each and every child is special to us. Throughout their learning journey we aim to develop self-belief, confidence</w:t>
      </w:r>
      <w:r w:rsidR="001506D3" w:rsidRPr="004B4FFB">
        <w:rPr>
          <w:rFonts w:ascii="Comic Sans MS" w:eastAsia="Times New Roman" w:hAnsi="Comic Sans MS" w:cs="Times New Roman"/>
          <w:color w:val="0000FF"/>
          <w:sz w:val="24"/>
          <w:szCs w:val="24"/>
          <w:lang w:eastAsia="en-GB"/>
        </w:rPr>
        <w:t>, positive well-being</w:t>
      </w:r>
      <w:r w:rsidR="009528C5" w:rsidRPr="004B4FFB">
        <w:rPr>
          <w:rFonts w:ascii="Comic Sans MS" w:eastAsia="Times New Roman" w:hAnsi="Comic Sans MS" w:cs="Times New Roman"/>
          <w:color w:val="0000FF"/>
          <w:sz w:val="24"/>
          <w:szCs w:val="24"/>
          <w:lang w:eastAsia="en-GB"/>
        </w:rPr>
        <w:t xml:space="preserve"> and independence in a culture of mutual respect. We want our children to be the best that they can be</w:t>
      </w:r>
      <w:r w:rsidRPr="004B4FFB">
        <w:rPr>
          <w:rFonts w:ascii="Comic Sans MS" w:eastAsia="Times New Roman" w:hAnsi="Comic Sans MS" w:cs="Times New Roman"/>
          <w:color w:val="0000FF"/>
          <w:sz w:val="24"/>
          <w:szCs w:val="24"/>
          <w:lang w:eastAsia="en-GB"/>
        </w:rPr>
        <w:t>”</w:t>
      </w:r>
      <w:r w:rsidR="009528C5" w:rsidRPr="004B4FFB">
        <w:rPr>
          <w:rFonts w:ascii="Comic Sans MS" w:eastAsia="Times New Roman" w:hAnsi="Comic Sans MS" w:cs="Times New Roman"/>
          <w:color w:val="0000FF"/>
          <w:sz w:val="24"/>
          <w:szCs w:val="24"/>
          <w:lang w:eastAsia="en-GB"/>
        </w:rPr>
        <w:t>.</w:t>
      </w:r>
    </w:p>
    <w:p w14:paraId="370B6690" w14:textId="77777777" w:rsidR="00AE753C" w:rsidRPr="004B4FFB" w:rsidRDefault="00AE753C" w:rsidP="009D2665">
      <w:pPr>
        <w:spacing w:before="100" w:beforeAutospacing="1" w:after="100" w:afterAutospacing="1" w:line="240" w:lineRule="auto"/>
        <w:rPr>
          <w:rFonts w:ascii="Times New Roman" w:eastAsia="Times New Roman" w:hAnsi="Times New Roman" w:cs="Times New Roman"/>
          <w:sz w:val="24"/>
          <w:szCs w:val="24"/>
          <w:lang w:eastAsia="en-GB"/>
        </w:rPr>
      </w:pPr>
      <w:r w:rsidRPr="004B4FFB">
        <w:rPr>
          <w:rFonts w:ascii="Comic Sans MS" w:eastAsia="Times New Roman" w:hAnsi="Comic Sans MS" w:cs="Times New Roman"/>
          <w:b/>
          <w:bCs/>
          <w:sz w:val="24"/>
          <w:szCs w:val="24"/>
          <w:lang w:eastAsia="en-GB"/>
        </w:rPr>
        <w:t>Mission Statement</w:t>
      </w:r>
    </w:p>
    <w:p w14:paraId="4B6A7A47" w14:textId="77777777" w:rsidR="00AE753C" w:rsidRPr="004B4FFB" w:rsidRDefault="004F4394" w:rsidP="00AE753C">
      <w:pPr>
        <w:spacing w:before="100" w:beforeAutospacing="1" w:after="100" w:afterAutospacing="1" w:line="240" w:lineRule="auto"/>
        <w:rPr>
          <w:rFonts w:ascii="Comic Sans MS" w:eastAsia="Times New Roman" w:hAnsi="Comic Sans MS" w:cs="Times New Roman"/>
          <w:i/>
          <w:iCs/>
          <w:sz w:val="24"/>
          <w:szCs w:val="24"/>
          <w:lang w:eastAsia="en-GB"/>
        </w:rPr>
      </w:pPr>
      <w:r w:rsidRPr="004B4FFB">
        <w:rPr>
          <w:rFonts w:ascii="Comic Sans MS" w:eastAsia="Times New Roman" w:hAnsi="Comic Sans MS" w:cs="Times New Roman"/>
          <w:i/>
          <w:iCs/>
          <w:sz w:val="24"/>
          <w:szCs w:val="24"/>
          <w:lang w:eastAsia="en-GB"/>
        </w:rPr>
        <w:t xml:space="preserve">Street Lane </w:t>
      </w:r>
      <w:r w:rsidR="00AE753C" w:rsidRPr="004B4FFB">
        <w:rPr>
          <w:rFonts w:ascii="Comic Sans MS" w:eastAsia="Times New Roman" w:hAnsi="Comic Sans MS" w:cs="Times New Roman"/>
          <w:i/>
          <w:iCs/>
          <w:sz w:val="24"/>
          <w:szCs w:val="24"/>
          <w:lang w:eastAsia="en-GB"/>
        </w:rPr>
        <w:t>Primary School allows everyone to participate by</w:t>
      </w:r>
      <w:r w:rsidR="00AE753C" w:rsidRPr="004B4FFB">
        <w:rPr>
          <w:rFonts w:ascii="Comic Sans MS" w:eastAsia="Times New Roman" w:hAnsi="Comic Sans MS" w:cs="Times New Roman"/>
          <w:sz w:val="24"/>
          <w:szCs w:val="24"/>
          <w:lang w:eastAsia="en-GB"/>
        </w:rPr>
        <w:t xml:space="preserve">: </w:t>
      </w:r>
    </w:p>
    <w:p w14:paraId="4EE1D913" w14:textId="77777777" w:rsidR="00AE753C" w:rsidRPr="004B4FFB" w:rsidRDefault="00AE753C" w:rsidP="00AE753C">
      <w:pPr>
        <w:spacing w:after="0" w:line="240" w:lineRule="auto"/>
        <w:ind w:left="454" w:hanging="170"/>
        <w:jc w:val="both"/>
        <w:rPr>
          <w:rFonts w:ascii="Times New Roman" w:eastAsia="Times New Roman" w:hAnsi="Times New Roman" w:cs="Times New Roman"/>
          <w:sz w:val="24"/>
          <w:szCs w:val="24"/>
          <w:lang w:eastAsia="en-GB"/>
        </w:rPr>
      </w:pPr>
      <w:r w:rsidRPr="004B4FFB">
        <w:rPr>
          <w:rFonts w:ascii="Wingdings" w:eastAsia="Times New Roman" w:hAnsi="Wingdings" w:cs="Times New Roman"/>
          <w:sz w:val="24"/>
          <w:szCs w:val="24"/>
          <w:lang w:eastAsia="en-GB"/>
        </w:rPr>
        <w:t></w:t>
      </w:r>
      <w:r w:rsidRPr="004B4FFB">
        <w:rPr>
          <w:rFonts w:ascii="Times New Roman" w:eastAsia="Times New Roman" w:hAnsi="Times New Roman" w:cs="Times New Roman"/>
          <w:sz w:val="24"/>
          <w:szCs w:val="24"/>
          <w:lang w:eastAsia="en-GB"/>
        </w:rPr>
        <w:t xml:space="preserve"> </w:t>
      </w:r>
      <w:r w:rsidRPr="004B4FFB">
        <w:rPr>
          <w:rFonts w:ascii="Comic Sans MS" w:eastAsia="Times New Roman" w:hAnsi="Comic Sans MS" w:cs="Times New Roman"/>
          <w:sz w:val="24"/>
          <w:szCs w:val="24"/>
          <w:lang w:eastAsia="en-GB"/>
        </w:rPr>
        <w:t xml:space="preserve">Providing a welcoming, safe, happy school where everyone is respected and listened to; a school where we take pride in ourselves and our achievements, enabling children to become confident and successful learners. </w:t>
      </w:r>
    </w:p>
    <w:p w14:paraId="49517B3A" w14:textId="77777777" w:rsidR="00AE753C" w:rsidRPr="004B4FFB" w:rsidRDefault="00AE753C" w:rsidP="00AE753C">
      <w:pPr>
        <w:spacing w:after="0" w:line="240" w:lineRule="auto"/>
        <w:ind w:left="454" w:hanging="170"/>
        <w:jc w:val="both"/>
        <w:rPr>
          <w:rFonts w:ascii="Times New Roman" w:eastAsia="Times New Roman" w:hAnsi="Times New Roman" w:cs="Times New Roman"/>
          <w:sz w:val="24"/>
          <w:szCs w:val="24"/>
          <w:lang w:eastAsia="en-GB"/>
        </w:rPr>
      </w:pPr>
      <w:r w:rsidRPr="004B4FFB">
        <w:rPr>
          <w:rFonts w:ascii="Wingdings" w:eastAsia="Times New Roman" w:hAnsi="Wingdings" w:cs="Times New Roman"/>
          <w:sz w:val="24"/>
          <w:szCs w:val="24"/>
          <w:lang w:eastAsia="en-GB"/>
        </w:rPr>
        <w:t></w:t>
      </w:r>
      <w:r w:rsidRPr="004B4FFB">
        <w:rPr>
          <w:rFonts w:ascii="Times New Roman" w:eastAsia="Times New Roman" w:hAnsi="Times New Roman" w:cs="Times New Roman"/>
          <w:sz w:val="24"/>
          <w:szCs w:val="24"/>
          <w:lang w:eastAsia="en-GB"/>
        </w:rPr>
        <w:t xml:space="preserve"> </w:t>
      </w:r>
      <w:r w:rsidRPr="004B4FFB">
        <w:rPr>
          <w:rFonts w:ascii="Comic Sans MS" w:eastAsia="Times New Roman" w:hAnsi="Comic Sans MS" w:cs="Times New Roman"/>
          <w:sz w:val="24"/>
          <w:szCs w:val="24"/>
          <w:lang w:eastAsia="en-GB"/>
        </w:rPr>
        <w:t>Striving to be the hub of our local community and an integral part of our society; building and joining communities locally and beyond.</w:t>
      </w:r>
    </w:p>
    <w:p w14:paraId="55F14B4B" w14:textId="77777777" w:rsidR="001506D3" w:rsidRPr="004B4FFB" w:rsidRDefault="00AE753C" w:rsidP="001506D3">
      <w:pPr>
        <w:spacing w:after="0" w:line="240" w:lineRule="auto"/>
        <w:ind w:left="454" w:hanging="170"/>
        <w:jc w:val="both"/>
        <w:rPr>
          <w:rFonts w:ascii="Times New Roman" w:eastAsia="Times New Roman" w:hAnsi="Times New Roman" w:cs="Times New Roman"/>
          <w:sz w:val="24"/>
          <w:szCs w:val="24"/>
          <w:lang w:eastAsia="en-GB"/>
        </w:rPr>
      </w:pPr>
      <w:r w:rsidRPr="004B4FFB">
        <w:rPr>
          <w:rFonts w:ascii="Wingdings" w:eastAsia="Times New Roman" w:hAnsi="Wingdings" w:cs="Times New Roman"/>
          <w:sz w:val="24"/>
          <w:szCs w:val="24"/>
          <w:lang w:eastAsia="en-GB"/>
        </w:rPr>
        <w:t></w:t>
      </w:r>
      <w:r w:rsidRPr="004B4FFB">
        <w:rPr>
          <w:rFonts w:ascii="Times New Roman" w:eastAsia="Times New Roman" w:hAnsi="Times New Roman" w:cs="Times New Roman"/>
          <w:sz w:val="24"/>
          <w:szCs w:val="24"/>
          <w:lang w:eastAsia="en-GB"/>
        </w:rPr>
        <w:t xml:space="preserve"> </w:t>
      </w:r>
      <w:r w:rsidRPr="004B4FFB">
        <w:rPr>
          <w:rFonts w:ascii="Comic Sans MS" w:eastAsia="Times New Roman" w:hAnsi="Comic Sans MS" w:cs="Times New Roman"/>
          <w:sz w:val="24"/>
          <w:szCs w:val="24"/>
          <w:lang w:eastAsia="en-GB"/>
        </w:rPr>
        <w:t>Being a partner in the education of our pupils and being committed to working in partnership with our parents and wider community.</w:t>
      </w:r>
    </w:p>
    <w:p w14:paraId="24E25351" w14:textId="77777777" w:rsidR="00AE753C" w:rsidRPr="004B4FFB" w:rsidRDefault="001506D3" w:rsidP="00AE753C">
      <w:pPr>
        <w:spacing w:before="100" w:beforeAutospacing="1" w:after="100" w:afterAutospacing="1" w:line="240" w:lineRule="auto"/>
        <w:rPr>
          <w:rFonts w:ascii="Times New Roman" w:eastAsia="Times New Roman" w:hAnsi="Times New Roman" w:cs="Times New Roman"/>
          <w:sz w:val="24"/>
          <w:szCs w:val="24"/>
          <w:lang w:eastAsia="en-GB"/>
        </w:rPr>
      </w:pPr>
      <w:r w:rsidRPr="004B4FFB">
        <w:rPr>
          <w:rFonts w:ascii="Comic Sans MS" w:eastAsia="Times New Roman" w:hAnsi="Comic Sans MS" w:cs="Times New Roman"/>
          <w:i/>
          <w:iCs/>
          <w:sz w:val="24"/>
          <w:szCs w:val="24"/>
          <w:lang w:eastAsia="en-GB"/>
        </w:rPr>
        <w:t>Street Lane</w:t>
      </w:r>
      <w:r w:rsidR="00AE753C" w:rsidRPr="004B4FFB">
        <w:rPr>
          <w:rFonts w:ascii="Comic Sans MS" w:eastAsia="Times New Roman" w:hAnsi="Comic Sans MS" w:cs="Times New Roman"/>
          <w:i/>
          <w:iCs/>
          <w:sz w:val="24"/>
          <w:szCs w:val="24"/>
          <w:lang w:eastAsia="en-GB"/>
        </w:rPr>
        <w:t xml:space="preserve"> Primary School encourages everyone to excel by:</w:t>
      </w:r>
    </w:p>
    <w:p w14:paraId="19A30074" w14:textId="77777777" w:rsidR="00AE753C" w:rsidRPr="004B4FFB" w:rsidRDefault="00AE753C" w:rsidP="00AE753C">
      <w:pPr>
        <w:spacing w:after="0" w:line="240" w:lineRule="auto"/>
        <w:ind w:left="454" w:hanging="170"/>
        <w:jc w:val="both"/>
        <w:rPr>
          <w:rFonts w:ascii="Times New Roman" w:eastAsia="Times New Roman" w:hAnsi="Times New Roman" w:cs="Times New Roman"/>
          <w:sz w:val="24"/>
          <w:szCs w:val="24"/>
          <w:lang w:eastAsia="en-GB"/>
        </w:rPr>
      </w:pPr>
      <w:r w:rsidRPr="004B4FFB">
        <w:rPr>
          <w:rFonts w:ascii="Wingdings" w:eastAsia="Times New Roman" w:hAnsi="Wingdings" w:cs="Times New Roman"/>
          <w:sz w:val="24"/>
          <w:szCs w:val="24"/>
          <w:lang w:eastAsia="en-GB"/>
        </w:rPr>
        <w:t></w:t>
      </w:r>
      <w:r w:rsidRPr="004B4FFB">
        <w:rPr>
          <w:rFonts w:ascii="Times New Roman" w:eastAsia="Times New Roman" w:hAnsi="Times New Roman" w:cs="Times New Roman"/>
          <w:sz w:val="24"/>
          <w:szCs w:val="24"/>
          <w:lang w:eastAsia="en-GB"/>
        </w:rPr>
        <w:t xml:space="preserve"> </w:t>
      </w:r>
      <w:r w:rsidRPr="004B4FFB">
        <w:rPr>
          <w:rFonts w:ascii="Comic Sans MS" w:eastAsia="Times New Roman" w:hAnsi="Comic Sans MS" w:cs="Times New Roman"/>
          <w:sz w:val="24"/>
          <w:szCs w:val="24"/>
          <w:lang w:eastAsia="en-GB"/>
        </w:rPr>
        <w:t xml:space="preserve">Striving for the highest possible standards of achievement and behaviour in a stimulating environment. </w:t>
      </w:r>
    </w:p>
    <w:p w14:paraId="1D551432" w14:textId="77777777" w:rsidR="00AE753C" w:rsidRPr="004B4FFB" w:rsidRDefault="00AE753C" w:rsidP="00AE753C">
      <w:pPr>
        <w:spacing w:after="0" w:line="240" w:lineRule="auto"/>
        <w:ind w:left="454" w:hanging="170"/>
        <w:jc w:val="both"/>
        <w:rPr>
          <w:rFonts w:ascii="Times New Roman" w:eastAsia="Times New Roman" w:hAnsi="Times New Roman" w:cs="Times New Roman"/>
          <w:sz w:val="24"/>
          <w:szCs w:val="24"/>
          <w:lang w:eastAsia="en-GB"/>
        </w:rPr>
      </w:pPr>
      <w:r w:rsidRPr="004B4FFB">
        <w:rPr>
          <w:rFonts w:ascii="Wingdings" w:eastAsia="Times New Roman" w:hAnsi="Wingdings" w:cs="Times New Roman"/>
          <w:sz w:val="24"/>
          <w:szCs w:val="24"/>
          <w:lang w:eastAsia="en-GB"/>
        </w:rPr>
        <w:t></w:t>
      </w:r>
      <w:r w:rsidRPr="004B4FFB">
        <w:rPr>
          <w:rFonts w:ascii="Times New Roman" w:eastAsia="Times New Roman" w:hAnsi="Times New Roman" w:cs="Times New Roman"/>
          <w:sz w:val="24"/>
          <w:szCs w:val="24"/>
          <w:lang w:eastAsia="en-GB"/>
        </w:rPr>
        <w:t xml:space="preserve"> </w:t>
      </w:r>
      <w:r w:rsidRPr="004B4FFB">
        <w:rPr>
          <w:rFonts w:ascii="Comic Sans MS" w:eastAsia="Times New Roman" w:hAnsi="Comic Sans MS" w:cs="Times New Roman"/>
          <w:sz w:val="24"/>
          <w:szCs w:val="24"/>
          <w:lang w:eastAsia="en-GB"/>
        </w:rPr>
        <w:t>Valuing independence, developing a deeper level of learning and providing a curriculum which enables our pupils to become active citizens of the future.</w:t>
      </w:r>
    </w:p>
    <w:p w14:paraId="63F48287" w14:textId="77777777" w:rsidR="00AE753C" w:rsidRPr="004B4FFB" w:rsidRDefault="00AE753C" w:rsidP="00AE753C">
      <w:pPr>
        <w:spacing w:after="0" w:line="240" w:lineRule="auto"/>
        <w:ind w:left="454" w:hanging="170"/>
        <w:jc w:val="both"/>
        <w:rPr>
          <w:rFonts w:ascii="Comic Sans MS" w:eastAsia="Times New Roman" w:hAnsi="Comic Sans MS" w:cs="Times New Roman"/>
          <w:sz w:val="24"/>
          <w:szCs w:val="24"/>
          <w:lang w:eastAsia="en-GB"/>
        </w:rPr>
      </w:pPr>
      <w:r w:rsidRPr="004B4FFB">
        <w:rPr>
          <w:rFonts w:ascii="Wingdings" w:eastAsia="Times New Roman" w:hAnsi="Wingdings" w:cs="Times New Roman"/>
          <w:sz w:val="24"/>
          <w:szCs w:val="24"/>
          <w:lang w:eastAsia="en-GB"/>
        </w:rPr>
        <w:t></w:t>
      </w:r>
      <w:r w:rsidRPr="004B4FFB">
        <w:rPr>
          <w:rFonts w:ascii="Times New Roman" w:eastAsia="Times New Roman" w:hAnsi="Times New Roman" w:cs="Times New Roman"/>
          <w:sz w:val="24"/>
          <w:szCs w:val="24"/>
          <w:lang w:eastAsia="en-GB"/>
        </w:rPr>
        <w:t xml:space="preserve"> </w:t>
      </w:r>
      <w:r w:rsidRPr="004B4FFB">
        <w:rPr>
          <w:rFonts w:ascii="Comic Sans MS" w:eastAsia="Times New Roman" w:hAnsi="Comic Sans MS" w:cs="Times New Roman"/>
          <w:sz w:val="24"/>
          <w:szCs w:val="24"/>
          <w:lang w:eastAsia="en-GB"/>
        </w:rPr>
        <w:t xml:space="preserve">Striving to be a centre for truly excellent teachers, where quality leadership is extended to professionals in other schools and where the staff are committed to their own learning journey and the sharing of quality practice. </w:t>
      </w:r>
    </w:p>
    <w:p w14:paraId="36405002" w14:textId="77777777" w:rsidR="001506D3" w:rsidRPr="004B4FFB" w:rsidRDefault="001506D3" w:rsidP="001506D3">
      <w:pPr>
        <w:spacing w:after="0" w:line="240" w:lineRule="auto"/>
        <w:ind w:left="454" w:hanging="170"/>
        <w:jc w:val="both"/>
        <w:rPr>
          <w:rFonts w:ascii="Times New Roman" w:eastAsia="Times New Roman" w:hAnsi="Times New Roman" w:cs="Times New Roman"/>
          <w:sz w:val="24"/>
          <w:szCs w:val="24"/>
          <w:lang w:eastAsia="en-GB"/>
        </w:rPr>
      </w:pPr>
      <w:r w:rsidRPr="004B4FFB">
        <w:rPr>
          <w:rFonts w:ascii="Wingdings" w:eastAsia="Times New Roman" w:hAnsi="Wingdings" w:cs="Times New Roman"/>
          <w:sz w:val="24"/>
          <w:szCs w:val="24"/>
          <w:lang w:eastAsia="en-GB"/>
        </w:rPr>
        <w:lastRenderedPageBreak/>
        <w:t></w:t>
      </w:r>
      <w:r w:rsidRPr="004B4FFB">
        <w:rPr>
          <w:rFonts w:ascii="Times New Roman" w:eastAsia="Times New Roman" w:hAnsi="Times New Roman" w:cs="Times New Roman"/>
          <w:sz w:val="24"/>
          <w:szCs w:val="24"/>
          <w:lang w:eastAsia="en-GB"/>
        </w:rPr>
        <w:t xml:space="preserve"> </w:t>
      </w:r>
      <w:r w:rsidRPr="004B4FFB">
        <w:rPr>
          <w:rFonts w:ascii="Comic Sans MS" w:eastAsia="Times New Roman" w:hAnsi="Comic Sans MS" w:cs="Times New Roman"/>
          <w:sz w:val="24"/>
          <w:szCs w:val="24"/>
          <w:lang w:eastAsia="en-GB"/>
        </w:rPr>
        <w:t>Providing prompt and timely interventions, focussing on pupils’ emotional well-being and mental health and academic pupils, for pupils as and when required</w:t>
      </w:r>
    </w:p>
    <w:p w14:paraId="5C4A23D5" w14:textId="77777777" w:rsidR="001506D3" w:rsidRPr="004B4FFB" w:rsidRDefault="00AE753C" w:rsidP="00AE753C">
      <w:pPr>
        <w:spacing w:before="100" w:beforeAutospacing="1" w:after="100" w:afterAutospacing="1" w:line="240" w:lineRule="auto"/>
        <w:rPr>
          <w:rFonts w:ascii="Comic Sans MS" w:eastAsia="Times New Roman" w:hAnsi="Comic Sans MS" w:cs="Times New Roman"/>
          <w:i/>
          <w:sz w:val="24"/>
          <w:szCs w:val="24"/>
          <w:lang w:eastAsia="en-GB"/>
        </w:rPr>
      </w:pPr>
      <w:r w:rsidRPr="004B4FFB">
        <w:rPr>
          <w:rFonts w:ascii="Comic Sans MS" w:eastAsia="Times New Roman" w:hAnsi="Comic Sans MS" w:cs="Times New Roman"/>
          <w:i/>
          <w:sz w:val="24"/>
          <w:szCs w:val="24"/>
          <w:lang w:eastAsia="en-GB"/>
        </w:rPr>
        <w:t> </w:t>
      </w:r>
      <w:r w:rsidR="004F4394" w:rsidRPr="004B4FFB">
        <w:rPr>
          <w:rFonts w:ascii="Comic Sans MS" w:eastAsia="Times New Roman" w:hAnsi="Comic Sans MS" w:cs="Times New Roman"/>
          <w:i/>
          <w:sz w:val="24"/>
          <w:szCs w:val="24"/>
          <w:lang w:eastAsia="en-GB"/>
        </w:rPr>
        <w:t xml:space="preserve">   </w:t>
      </w:r>
    </w:p>
    <w:p w14:paraId="234D8AAE" w14:textId="77777777" w:rsidR="00AE753C" w:rsidRPr="004B4FFB" w:rsidRDefault="004F4394" w:rsidP="00AE753C">
      <w:pPr>
        <w:spacing w:before="100" w:beforeAutospacing="1" w:after="100" w:afterAutospacing="1" w:line="240" w:lineRule="auto"/>
        <w:rPr>
          <w:rFonts w:ascii="Comic Sans MS" w:eastAsia="Times New Roman" w:hAnsi="Comic Sans MS" w:cs="Times New Roman"/>
          <w:i/>
          <w:sz w:val="24"/>
          <w:szCs w:val="24"/>
          <w:lang w:eastAsia="en-GB"/>
        </w:rPr>
      </w:pPr>
      <w:r w:rsidRPr="004B4FFB">
        <w:rPr>
          <w:rFonts w:ascii="Comic Sans MS" w:eastAsia="Times New Roman" w:hAnsi="Comic Sans MS" w:cs="Times New Roman"/>
          <w:i/>
          <w:sz w:val="24"/>
          <w:szCs w:val="24"/>
          <w:lang w:eastAsia="en-GB"/>
        </w:rPr>
        <w:t xml:space="preserve"> Street Lane </w:t>
      </w:r>
      <w:r w:rsidR="00AE753C" w:rsidRPr="004B4FFB">
        <w:rPr>
          <w:rFonts w:ascii="Comic Sans MS" w:eastAsia="Times New Roman" w:hAnsi="Comic Sans MS" w:cs="Times New Roman"/>
          <w:i/>
          <w:iCs/>
          <w:sz w:val="24"/>
          <w:szCs w:val="24"/>
          <w:lang w:eastAsia="en-GB"/>
        </w:rPr>
        <w:t>Primary enables everyone to be proud of their achievements by:</w:t>
      </w:r>
    </w:p>
    <w:p w14:paraId="70CE090E" w14:textId="77777777" w:rsidR="00AE753C" w:rsidRPr="004B4FFB" w:rsidRDefault="00AE753C" w:rsidP="00AE753C">
      <w:pPr>
        <w:spacing w:after="0" w:line="240" w:lineRule="auto"/>
        <w:ind w:left="454" w:hanging="170"/>
        <w:jc w:val="both"/>
        <w:rPr>
          <w:rFonts w:ascii="Times New Roman" w:eastAsia="Times New Roman" w:hAnsi="Times New Roman" w:cs="Times New Roman"/>
          <w:sz w:val="24"/>
          <w:szCs w:val="24"/>
          <w:lang w:eastAsia="en-GB"/>
        </w:rPr>
      </w:pPr>
      <w:r w:rsidRPr="004B4FFB">
        <w:rPr>
          <w:rFonts w:ascii="Wingdings" w:eastAsia="Times New Roman" w:hAnsi="Wingdings" w:cs="Times New Roman"/>
          <w:sz w:val="24"/>
          <w:szCs w:val="24"/>
          <w:lang w:eastAsia="en-GB"/>
        </w:rPr>
        <w:t></w:t>
      </w:r>
      <w:r w:rsidRPr="004B4FFB">
        <w:rPr>
          <w:rFonts w:ascii="Times New Roman" w:eastAsia="Times New Roman" w:hAnsi="Times New Roman" w:cs="Times New Roman"/>
          <w:sz w:val="24"/>
          <w:szCs w:val="24"/>
          <w:lang w:eastAsia="en-GB"/>
        </w:rPr>
        <w:t xml:space="preserve"> </w:t>
      </w:r>
      <w:r w:rsidRPr="004B4FFB">
        <w:rPr>
          <w:rFonts w:ascii="Comic Sans MS" w:eastAsia="Times New Roman" w:hAnsi="Comic Sans MS" w:cs="Times New Roman"/>
          <w:sz w:val="24"/>
          <w:szCs w:val="24"/>
          <w:lang w:eastAsia="en-GB"/>
        </w:rPr>
        <w:t>Encouraging everyone to do their very best. </w:t>
      </w:r>
    </w:p>
    <w:p w14:paraId="2B3E41BE" w14:textId="77777777" w:rsidR="00AE753C" w:rsidRPr="004B4FFB" w:rsidRDefault="00AE753C" w:rsidP="00AE753C">
      <w:pPr>
        <w:spacing w:after="0" w:line="240" w:lineRule="auto"/>
        <w:ind w:left="454" w:hanging="170"/>
        <w:jc w:val="both"/>
        <w:rPr>
          <w:rFonts w:ascii="Times New Roman" w:eastAsia="Times New Roman" w:hAnsi="Times New Roman" w:cs="Times New Roman"/>
          <w:sz w:val="24"/>
          <w:szCs w:val="24"/>
          <w:lang w:eastAsia="en-GB"/>
        </w:rPr>
      </w:pPr>
      <w:r w:rsidRPr="004B4FFB">
        <w:rPr>
          <w:rFonts w:ascii="Wingdings" w:eastAsia="Times New Roman" w:hAnsi="Wingdings" w:cs="Times New Roman"/>
          <w:sz w:val="24"/>
          <w:szCs w:val="24"/>
          <w:lang w:eastAsia="en-GB"/>
        </w:rPr>
        <w:t></w:t>
      </w:r>
      <w:r w:rsidRPr="004B4FFB">
        <w:rPr>
          <w:rFonts w:ascii="Times New Roman" w:eastAsia="Times New Roman" w:hAnsi="Times New Roman" w:cs="Times New Roman"/>
          <w:sz w:val="24"/>
          <w:szCs w:val="24"/>
          <w:lang w:eastAsia="en-GB"/>
        </w:rPr>
        <w:t xml:space="preserve"> </w:t>
      </w:r>
      <w:r w:rsidRPr="004B4FFB">
        <w:rPr>
          <w:rFonts w:ascii="Comic Sans MS" w:eastAsia="Times New Roman" w:hAnsi="Comic Sans MS" w:cs="Times New Roman"/>
          <w:sz w:val="24"/>
          <w:szCs w:val="24"/>
          <w:lang w:eastAsia="en-GB"/>
        </w:rPr>
        <w:t>Developing a love of learning inspired by quality teaching.</w:t>
      </w:r>
    </w:p>
    <w:p w14:paraId="0E6CDFFB" w14:textId="77777777" w:rsidR="00AE753C" w:rsidRPr="004B4FFB" w:rsidRDefault="00AE753C" w:rsidP="00AE753C">
      <w:pPr>
        <w:spacing w:after="0" w:line="240" w:lineRule="auto"/>
        <w:ind w:left="454" w:hanging="170"/>
        <w:jc w:val="both"/>
        <w:rPr>
          <w:rFonts w:ascii="Times New Roman" w:eastAsia="Times New Roman" w:hAnsi="Times New Roman" w:cs="Times New Roman"/>
          <w:sz w:val="24"/>
          <w:szCs w:val="24"/>
          <w:lang w:eastAsia="en-GB"/>
        </w:rPr>
      </w:pPr>
      <w:r w:rsidRPr="004B4FFB">
        <w:rPr>
          <w:rFonts w:ascii="Wingdings" w:eastAsia="Times New Roman" w:hAnsi="Wingdings" w:cs="Times New Roman"/>
          <w:sz w:val="24"/>
          <w:szCs w:val="24"/>
          <w:lang w:eastAsia="en-GB"/>
        </w:rPr>
        <w:t></w:t>
      </w:r>
      <w:r w:rsidRPr="004B4FFB">
        <w:rPr>
          <w:rFonts w:ascii="Times New Roman" w:eastAsia="Times New Roman" w:hAnsi="Times New Roman" w:cs="Times New Roman"/>
          <w:sz w:val="24"/>
          <w:szCs w:val="24"/>
          <w:lang w:eastAsia="en-GB"/>
        </w:rPr>
        <w:t xml:space="preserve"> </w:t>
      </w:r>
      <w:r w:rsidRPr="004B4FFB">
        <w:rPr>
          <w:rFonts w:ascii="Comic Sans MS" w:eastAsia="Times New Roman" w:hAnsi="Comic Sans MS" w:cs="Times New Roman"/>
          <w:sz w:val="24"/>
          <w:szCs w:val="24"/>
          <w:lang w:eastAsia="en-GB"/>
        </w:rPr>
        <w:t>Building and developing upon individual strengths and talents.</w:t>
      </w:r>
    </w:p>
    <w:p w14:paraId="01D95E61" w14:textId="77777777" w:rsidR="004F4394" w:rsidRPr="004B4FFB" w:rsidRDefault="00AE753C" w:rsidP="001506D3">
      <w:pPr>
        <w:spacing w:after="0" w:line="240" w:lineRule="auto"/>
        <w:ind w:left="454" w:hanging="170"/>
        <w:jc w:val="both"/>
        <w:rPr>
          <w:rFonts w:ascii="Comic Sans MS" w:eastAsia="Times New Roman" w:hAnsi="Comic Sans MS" w:cs="Times New Roman"/>
          <w:b/>
          <w:bCs/>
          <w:sz w:val="24"/>
          <w:szCs w:val="24"/>
          <w:lang w:eastAsia="en-GB"/>
        </w:rPr>
      </w:pPr>
      <w:r w:rsidRPr="004B4FFB">
        <w:rPr>
          <w:rFonts w:ascii="Times New Roman" w:eastAsia="Times New Roman" w:hAnsi="Times New Roman" w:cs="Times New Roman"/>
          <w:sz w:val="24"/>
          <w:szCs w:val="24"/>
          <w:lang w:eastAsia="en-GB"/>
        </w:rPr>
        <w:t> </w:t>
      </w:r>
    </w:p>
    <w:p w14:paraId="0B065994" w14:textId="77777777" w:rsidR="00AE753C" w:rsidRPr="004B4FFB" w:rsidRDefault="004F4394" w:rsidP="00AE753C">
      <w:pPr>
        <w:spacing w:before="100" w:beforeAutospacing="1" w:after="100" w:afterAutospacing="1" w:line="240" w:lineRule="auto"/>
        <w:rPr>
          <w:rFonts w:ascii="Times New Roman" w:eastAsia="Times New Roman" w:hAnsi="Times New Roman" w:cs="Times New Roman"/>
          <w:sz w:val="24"/>
          <w:szCs w:val="24"/>
          <w:lang w:eastAsia="en-GB"/>
        </w:rPr>
      </w:pPr>
      <w:r w:rsidRPr="004B4FFB">
        <w:rPr>
          <w:rFonts w:ascii="Comic Sans MS" w:eastAsia="Times New Roman" w:hAnsi="Comic Sans MS" w:cs="Times New Roman"/>
          <w:b/>
          <w:bCs/>
          <w:sz w:val="24"/>
          <w:szCs w:val="24"/>
          <w:lang w:eastAsia="en-GB"/>
        </w:rPr>
        <w:t>The ‘Street Lane</w:t>
      </w:r>
      <w:r w:rsidR="00AE753C" w:rsidRPr="004B4FFB">
        <w:rPr>
          <w:rFonts w:ascii="Comic Sans MS" w:eastAsia="Times New Roman" w:hAnsi="Comic Sans MS" w:cs="Times New Roman"/>
          <w:b/>
          <w:bCs/>
          <w:sz w:val="24"/>
          <w:szCs w:val="24"/>
          <w:lang w:eastAsia="en-GB"/>
        </w:rPr>
        <w:t xml:space="preserve"> Way’ </w:t>
      </w:r>
    </w:p>
    <w:p w14:paraId="0DA727F0" w14:textId="77777777" w:rsidR="00AE753C" w:rsidRPr="004B4FFB" w:rsidRDefault="00AE753C" w:rsidP="00AE753C">
      <w:pPr>
        <w:spacing w:before="100" w:beforeAutospacing="1" w:after="100" w:afterAutospacing="1" w:line="240" w:lineRule="auto"/>
        <w:rPr>
          <w:rFonts w:ascii="Times New Roman" w:eastAsia="Times New Roman" w:hAnsi="Times New Roman" w:cs="Times New Roman"/>
          <w:sz w:val="24"/>
          <w:szCs w:val="24"/>
          <w:lang w:eastAsia="en-GB"/>
        </w:rPr>
      </w:pPr>
      <w:r w:rsidRPr="004B4FFB">
        <w:rPr>
          <w:rFonts w:ascii="Comic Sans MS" w:eastAsia="Times New Roman" w:hAnsi="Comic Sans MS" w:cs="Times New Roman"/>
          <w:b/>
          <w:bCs/>
          <w:sz w:val="24"/>
          <w:szCs w:val="24"/>
          <w:lang w:eastAsia="en-GB"/>
        </w:rPr>
        <w:t>I smile and say hello</w:t>
      </w:r>
    </w:p>
    <w:p w14:paraId="60B3C9E3" w14:textId="77777777" w:rsidR="00AE753C" w:rsidRPr="004B4FFB" w:rsidRDefault="00AE753C" w:rsidP="00AE753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B4FFB">
        <w:rPr>
          <w:rFonts w:ascii="Comic Sans MS" w:eastAsia="Times New Roman" w:hAnsi="Comic Sans MS" w:cs="Times New Roman"/>
          <w:b/>
          <w:bCs/>
          <w:sz w:val="24"/>
          <w:szCs w:val="24"/>
          <w:lang w:eastAsia="en-GB"/>
        </w:rPr>
        <w:t>I listen to learn</w:t>
      </w:r>
      <w:r w:rsidR="004F4394" w:rsidRPr="004B4FFB">
        <w:rPr>
          <w:rFonts w:ascii="Comic Sans MS" w:eastAsia="Times New Roman" w:hAnsi="Comic Sans MS" w:cs="Times New Roman"/>
          <w:b/>
          <w:bCs/>
          <w:sz w:val="24"/>
          <w:szCs w:val="24"/>
          <w:lang w:eastAsia="en-GB"/>
        </w:rPr>
        <w:t xml:space="preserve"> and do as I am told first time</w:t>
      </w:r>
    </w:p>
    <w:p w14:paraId="6C5504C2" w14:textId="77777777" w:rsidR="00AE753C" w:rsidRPr="004B4FFB" w:rsidRDefault="00AE753C" w:rsidP="00AE753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B4FFB">
        <w:rPr>
          <w:rFonts w:ascii="Comic Sans MS" w:eastAsia="Times New Roman" w:hAnsi="Comic Sans MS" w:cs="Times New Roman"/>
          <w:b/>
          <w:bCs/>
          <w:sz w:val="24"/>
          <w:szCs w:val="24"/>
          <w:lang w:eastAsia="en-GB"/>
        </w:rPr>
        <w:t>I care for everyone and everything</w:t>
      </w:r>
      <w:r w:rsidR="004F4394" w:rsidRPr="004B4FFB">
        <w:rPr>
          <w:rFonts w:ascii="Comic Sans MS" w:eastAsia="Times New Roman" w:hAnsi="Comic Sans MS" w:cs="Times New Roman"/>
          <w:b/>
          <w:bCs/>
          <w:sz w:val="24"/>
          <w:szCs w:val="24"/>
          <w:lang w:eastAsia="en-GB"/>
        </w:rPr>
        <w:t xml:space="preserve"> and keep our hands and feet to ourselves.</w:t>
      </w:r>
    </w:p>
    <w:p w14:paraId="14A46F3B" w14:textId="77777777" w:rsidR="004F4394" w:rsidRPr="004B4FFB" w:rsidRDefault="00AE753C" w:rsidP="004F43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B4FFB">
        <w:rPr>
          <w:rFonts w:ascii="Comic Sans MS" w:eastAsia="Times New Roman" w:hAnsi="Comic Sans MS" w:cs="Times New Roman"/>
          <w:b/>
          <w:bCs/>
          <w:sz w:val="24"/>
          <w:szCs w:val="24"/>
          <w:lang w:eastAsia="en-GB"/>
        </w:rPr>
        <w:t>I keep healthy and have a positive attitude</w:t>
      </w:r>
      <w:r w:rsidR="004F4394" w:rsidRPr="004B4FFB">
        <w:rPr>
          <w:rFonts w:ascii="Comic Sans MS" w:eastAsia="Times New Roman" w:hAnsi="Comic Sans MS" w:cs="Times New Roman"/>
          <w:b/>
          <w:bCs/>
          <w:sz w:val="24"/>
          <w:szCs w:val="24"/>
          <w:lang w:eastAsia="en-GB"/>
        </w:rPr>
        <w:t xml:space="preserve"> and speak kindly and politely to others.</w:t>
      </w:r>
    </w:p>
    <w:p w14:paraId="034BDB84" w14:textId="77777777" w:rsidR="00AE753C" w:rsidRPr="004B4FFB" w:rsidRDefault="00AE753C" w:rsidP="00AE753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B4FFB">
        <w:rPr>
          <w:rFonts w:ascii="Comic Sans MS" w:eastAsia="Times New Roman" w:hAnsi="Comic Sans MS" w:cs="Times New Roman"/>
          <w:b/>
          <w:bCs/>
          <w:sz w:val="24"/>
          <w:szCs w:val="24"/>
          <w:lang w:eastAsia="en-GB"/>
        </w:rPr>
        <w:t>I work hard and challenge myself</w:t>
      </w:r>
      <w:r w:rsidR="004F4394" w:rsidRPr="004B4FFB">
        <w:rPr>
          <w:rFonts w:ascii="Comic Sans MS" w:eastAsia="Times New Roman" w:hAnsi="Comic Sans MS" w:cs="Times New Roman"/>
          <w:b/>
          <w:bCs/>
          <w:sz w:val="24"/>
          <w:szCs w:val="24"/>
          <w:lang w:eastAsia="en-GB"/>
        </w:rPr>
        <w:t>.</w:t>
      </w:r>
    </w:p>
    <w:p w14:paraId="10310975" w14:textId="77777777" w:rsidR="004F4394" w:rsidRPr="004B4FFB" w:rsidRDefault="004F4394" w:rsidP="00AE753C">
      <w:pPr>
        <w:spacing w:before="100" w:beforeAutospacing="1" w:after="100" w:afterAutospacing="1" w:line="240" w:lineRule="auto"/>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The above are linked to the school behaviour policy.</w:t>
      </w:r>
    </w:p>
    <w:p w14:paraId="44449151" w14:textId="77777777" w:rsidR="004B4FFB" w:rsidRDefault="004B4FFB" w:rsidP="00AE753C">
      <w:pPr>
        <w:spacing w:before="100" w:beforeAutospacing="1" w:after="100" w:afterAutospacing="1" w:line="240" w:lineRule="auto"/>
        <w:rPr>
          <w:rFonts w:ascii="Comic Sans MS" w:eastAsia="Times New Roman" w:hAnsi="Comic Sans MS" w:cs="Times New Roman"/>
          <w:b/>
          <w:bCs/>
          <w:sz w:val="24"/>
          <w:szCs w:val="24"/>
          <w:lang w:eastAsia="en-GB"/>
        </w:rPr>
      </w:pPr>
    </w:p>
    <w:p w14:paraId="1587A9AB" w14:textId="77777777" w:rsidR="004B4FFB" w:rsidRDefault="004B4FFB" w:rsidP="00AE753C">
      <w:pPr>
        <w:spacing w:before="100" w:beforeAutospacing="1" w:after="100" w:afterAutospacing="1" w:line="240" w:lineRule="auto"/>
        <w:rPr>
          <w:rFonts w:ascii="Comic Sans MS" w:eastAsia="Times New Roman" w:hAnsi="Comic Sans MS" w:cs="Times New Roman"/>
          <w:b/>
          <w:bCs/>
          <w:sz w:val="24"/>
          <w:szCs w:val="24"/>
          <w:lang w:eastAsia="en-GB"/>
        </w:rPr>
      </w:pPr>
    </w:p>
    <w:p w14:paraId="1084C56A" w14:textId="77777777" w:rsidR="004B4FFB" w:rsidRDefault="004B4FFB" w:rsidP="00AE753C">
      <w:pPr>
        <w:spacing w:before="100" w:beforeAutospacing="1" w:after="100" w:afterAutospacing="1" w:line="240" w:lineRule="auto"/>
        <w:rPr>
          <w:rFonts w:ascii="Comic Sans MS" w:eastAsia="Times New Roman" w:hAnsi="Comic Sans MS" w:cs="Times New Roman"/>
          <w:b/>
          <w:bCs/>
          <w:sz w:val="24"/>
          <w:szCs w:val="24"/>
          <w:lang w:eastAsia="en-GB"/>
        </w:rPr>
      </w:pPr>
    </w:p>
    <w:p w14:paraId="50962123" w14:textId="77777777" w:rsidR="004B4FFB" w:rsidRDefault="004B4FFB" w:rsidP="00AE753C">
      <w:pPr>
        <w:spacing w:before="100" w:beforeAutospacing="1" w:after="100" w:afterAutospacing="1" w:line="240" w:lineRule="auto"/>
        <w:rPr>
          <w:rFonts w:ascii="Comic Sans MS" w:eastAsia="Times New Roman" w:hAnsi="Comic Sans MS" w:cs="Times New Roman"/>
          <w:b/>
          <w:bCs/>
          <w:sz w:val="24"/>
          <w:szCs w:val="24"/>
          <w:lang w:eastAsia="en-GB"/>
        </w:rPr>
      </w:pPr>
    </w:p>
    <w:p w14:paraId="2A822D4F" w14:textId="77777777" w:rsidR="004B4FFB" w:rsidRDefault="004B4FFB" w:rsidP="00AE753C">
      <w:pPr>
        <w:spacing w:before="100" w:beforeAutospacing="1" w:after="100" w:afterAutospacing="1" w:line="240" w:lineRule="auto"/>
        <w:rPr>
          <w:rFonts w:ascii="Comic Sans MS" w:eastAsia="Times New Roman" w:hAnsi="Comic Sans MS" w:cs="Times New Roman"/>
          <w:b/>
          <w:bCs/>
          <w:sz w:val="24"/>
          <w:szCs w:val="24"/>
          <w:lang w:eastAsia="en-GB"/>
        </w:rPr>
      </w:pPr>
    </w:p>
    <w:p w14:paraId="5F10F143" w14:textId="77777777" w:rsidR="00AE753C" w:rsidRPr="004B4FFB" w:rsidRDefault="00AE753C" w:rsidP="00AE753C">
      <w:pPr>
        <w:spacing w:before="100" w:beforeAutospacing="1" w:after="100" w:afterAutospacing="1" w:line="240" w:lineRule="auto"/>
        <w:rPr>
          <w:rFonts w:ascii="Times New Roman" w:eastAsia="Times New Roman" w:hAnsi="Times New Roman" w:cs="Times New Roman"/>
          <w:sz w:val="24"/>
          <w:szCs w:val="24"/>
          <w:lang w:eastAsia="en-GB"/>
        </w:rPr>
      </w:pPr>
      <w:r w:rsidRPr="004B4FFB">
        <w:rPr>
          <w:rFonts w:ascii="Comic Sans MS" w:eastAsia="Times New Roman" w:hAnsi="Comic Sans MS" w:cs="Times New Roman"/>
          <w:b/>
          <w:bCs/>
          <w:sz w:val="24"/>
          <w:szCs w:val="24"/>
          <w:lang w:eastAsia="en-GB"/>
        </w:rPr>
        <w:lastRenderedPageBreak/>
        <w:t xml:space="preserve">School </w:t>
      </w:r>
      <w:r w:rsidR="001506D3" w:rsidRPr="004B4FFB">
        <w:rPr>
          <w:rFonts w:ascii="Comic Sans MS" w:eastAsia="Times New Roman" w:hAnsi="Comic Sans MS" w:cs="Times New Roman"/>
          <w:b/>
          <w:bCs/>
          <w:sz w:val="24"/>
          <w:szCs w:val="24"/>
          <w:lang w:eastAsia="en-GB"/>
        </w:rPr>
        <w:t>Strategy</w:t>
      </w:r>
    </w:p>
    <w:p w14:paraId="28046EB5" w14:textId="77777777" w:rsidR="001506D3" w:rsidRPr="004B4FFB" w:rsidRDefault="00AE753C" w:rsidP="001506D3">
      <w:pPr>
        <w:spacing w:before="100" w:beforeAutospacing="1" w:after="100" w:afterAutospacing="1" w:line="240" w:lineRule="auto"/>
        <w:rPr>
          <w:rFonts w:ascii="Times New Roman" w:eastAsia="Times New Roman" w:hAnsi="Times New Roman" w:cs="Times New Roman"/>
          <w:sz w:val="24"/>
          <w:szCs w:val="24"/>
          <w:lang w:eastAsia="en-GB"/>
        </w:rPr>
      </w:pPr>
      <w:r w:rsidRPr="004B4FFB">
        <w:rPr>
          <w:rFonts w:ascii="Comic Sans MS" w:eastAsia="Times New Roman" w:hAnsi="Comic Sans MS" w:cs="Times New Roman"/>
          <w:sz w:val="24"/>
          <w:szCs w:val="24"/>
          <w:lang w:eastAsia="en-GB"/>
        </w:rPr>
        <w:t>Below is a list of the aims that the school has priori</w:t>
      </w:r>
      <w:r w:rsidR="001506D3" w:rsidRPr="004B4FFB">
        <w:rPr>
          <w:rFonts w:ascii="Comic Sans MS" w:eastAsia="Times New Roman" w:hAnsi="Comic Sans MS" w:cs="Times New Roman"/>
          <w:sz w:val="24"/>
          <w:szCs w:val="24"/>
          <w:lang w:eastAsia="en-GB"/>
        </w:rPr>
        <w:t>tised for achieving our vision.</w:t>
      </w:r>
      <w:r w:rsidRPr="004B4FFB">
        <w:rPr>
          <w:rFonts w:ascii="Times New Roman" w:eastAsia="Times New Roman" w:hAnsi="Times New Roman" w:cs="Times New Roman"/>
          <w:sz w:val="24"/>
          <w:szCs w:val="24"/>
          <w:lang w:eastAsia="en-GB"/>
        </w:rPr>
        <w:t> </w:t>
      </w:r>
    </w:p>
    <w:tbl>
      <w:tblPr>
        <w:tblStyle w:val="TableGrid"/>
        <w:tblW w:w="15446" w:type="dxa"/>
        <w:tblLook w:val="04A0" w:firstRow="1" w:lastRow="0" w:firstColumn="1" w:lastColumn="0" w:noHBand="0" w:noVBand="1"/>
      </w:tblPr>
      <w:tblGrid>
        <w:gridCol w:w="2122"/>
        <w:gridCol w:w="3969"/>
        <w:gridCol w:w="9355"/>
      </w:tblGrid>
      <w:tr w:rsidR="001506D3" w:rsidRPr="004B4FFB" w14:paraId="47827413" w14:textId="77777777" w:rsidTr="00A32248">
        <w:tc>
          <w:tcPr>
            <w:tcW w:w="2122" w:type="dxa"/>
          </w:tcPr>
          <w:p w14:paraId="4D17E7A6" w14:textId="77777777" w:rsidR="001506D3" w:rsidRPr="004B4FFB" w:rsidRDefault="001506D3" w:rsidP="001506D3">
            <w:pPr>
              <w:spacing w:before="100" w:beforeAutospacing="1" w:after="100" w:afterAutospacing="1"/>
              <w:rPr>
                <w:rFonts w:ascii="Comic Sans MS" w:eastAsia="Times New Roman" w:hAnsi="Comic Sans MS" w:cs="Times New Roman"/>
                <w:sz w:val="24"/>
                <w:szCs w:val="24"/>
                <w:lang w:eastAsia="en-GB"/>
              </w:rPr>
            </w:pPr>
          </w:p>
        </w:tc>
        <w:tc>
          <w:tcPr>
            <w:tcW w:w="3969" w:type="dxa"/>
          </w:tcPr>
          <w:p w14:paraId="291EB99A" w14:textId="77777777" w:rsidR="001506D3" w:rsidRPr="004B4FFB" w:rsidRDefault="001506D3" w:rsidP="001506D3">
            <w:pPr>
              <w:spacing w:before="100" w:beforeAutospacing="1" w:after="100" w:afterAutospacing="1"/>
              <w:rPr>
                <w:rFonts w:ascii="Comic Sans MS" w:eastAsia="Times New Roman" w:hAnsi="Comic Sans MS" w:cs="Times New Roman"/>
                <w:b/>
                <w:sz w:val="24"/>
                <w:szCs w:val="24"/>
                <w:lang w:eastAsia="en-GB"/>
              </w:rPr>
            </w:pPr>
            <w:r w:rsidRPr="004B4FFB">
              <w:rPr>
                <w:rFonts w:ascii="Comic Sans MS" w:eastAsia="Times New Roman" w:hAnsi="Comic Sans MS" w:cs="Times New Roman"/>
                <w:b/>
                <w:bCs/>
                <w:sz w:val="24"/>
                <w:szCs w:val="24"/>
                <w:lang w:eastAsia="en-GB"/>
              </w:rPr>
              <w:t>School Aims:</w:t>
            </w:r>
          </w:p>
        </w:tc>
        <w:tc>
          <w:tcPr>
            <w:tcW w:w="9355" w:type="dxa"/>
          </w:tcPr>
          <w:p w14:paraId="1AC30ACF" w14:textId="77777777" w:rsidR="001506D3" w:rsidRPr="004B4FFB" w:rsidRDefault="001506D3" w:rsidP="001506D3">
            <w:pPr>
              <w:spacing w:before="100" w:beforeAutospacing="1" w:after="100" w:afterAutospacing="1"/>
              <w:rPr>
                <w:rFonts w:ascii="Times New Roman" w:eastAsia="Times New Roman" w:hAnsi="Times New Roman" w:cs="Times New Roman"/>
                <w:sz w:val="24"/>
                <w:szCs w:val="24"/>
                <w:lang w:eastAsia="en-GB"/>
              </w:rPr>
            </w:pPr>
          </w:p>
        </w:tc>
      </w:tr>
      <w:tr w:rsidR="001506D3" w:rsidRPr="004B4FFB" w14:paraId="1FB110B1" w14:textId="77777777" w:rsidTr="00A32248">
        <w:tc>
          <w:tcPr>
            <w:tcW w:w="2122" w:type="dxa"/>
          </w:tcPr>
          <w:p w14:paraId="72ABE4AD" w14:textId="77777777" w:rsidR="001506D3" w:rsidRPr="004B4FFB" w:rsidRDefault="001506D3" w:rsidP="001506D3">
            <w:pPr>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1. Pupils’ Progress - Achievement and Standards</w:t>
            </w:r>
          </w:p>
        </w:tc>
        <w:tc>
          <w:tcPr>
            <w:tcW w:w="3969" w:type="dxa"/>
          </w:tcPr>
          <w:p w14:paraId="4770B0A4" w14:textId="77777777" w:rsidR="001506D3" w:rsidRPr="004B4FFB" w:rsidRDefault="001506D3" w:rsidP="001506D3">
            <w:pPr>
              <w:spacing w:before="100" w:beforeAutospacing="1" w:after="100" w:afterAutospacing="1"/>
              <w:rPr>
                <w:rFonts w:ascii="Comic Sans MS" w:eastAsia="Times New Roman" w:hAnsi="Comic Sans MS" w:cs="Times New Roman"/>
                <w:b/>
                <w:bCs/>
                <w:sz w:val="24"/>
                <w:szCs w:val="24"/>
                <w:lang w:eastAsia="en-GB"/>
              </w:rPr>
            </w:pPr>
            <w:r w:rsidRPr="004B4FFB">
              <w:rPr>
                <w:rFonts w:ascii="Comic Sans MS" w:eastAsia="Times New Roman" w:hAnsi="Comic Sans MS" w:cs="Times New Roman"/>
                <w:b/>
                <w:bCs/>
                <w:sz w:val="24"/>
                <w:szCs w:val="24"/>
                <w:lang w:eastAsia="en-GB"/>
              </w:rPr>
              <w:t>We will create a school:</w:t>
            </w:r>
          </w:p>
          <w:p w14:paraId="49355DB7" w14:textId="77777777" w:rsidR="001506D3" w:rsidRPr="004B4FFB" w:rsidRDefault="001506D3" w:rsidP="001506D3">
            <w:pPr>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Which has high standards of attainment and progress</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 In which all lessons taught are good or better and an increasing number are outstanding</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 Where a clear emphasis is placed on Reading, Writing and Numeracy within a broad and balanced creative curriculum</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 xml:space="preserve"> Which prepares children for each stage of their education </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 Which challenges our children to achieve their full potential</w:t>
            </w:r>
          </w:p>
        </w:tc>
        <w:tc>
          <w:tcPr>
            <w:tcW w:w="9355" w:type="dxa"/>
          </w:tcPr>
          <w:p w14:paraId="1F592307" w14:textId="77777777" w:rsidR="00FB2574" w:rsidRPr="004B4FFB" w:rsidRDefault="001506D3" w:rsidP="001506D3">
            <w:pPr>
              <w:spacing w:before="100" w:beforeAutospacing="1" w:after="100" w:afterAutospacing="1"/>
              <w:rPr>
                <w:rFonts w:ascii="Comic Sans MS" w:eastAsia="Times New Roman" w:hAnsi="Comic Sans MS" w:cs="Times New Roman"/>
                <w:b/>
                <w:bCs/>
                <w:sz w:val="24"/>
                <w:szCs w:val="24"/>
                <w:lang w:eastAsia="en-GB"/>
              </w:rPr>
            </w:pPr>
            <w:r w:rsidRPr="004B4FFB">
              <w:rPr>
                <w:rFonts w:ascii="Comic Sans MS" w:eastAsia="Times New Roman" w:hAnsi="Comic Sans MS" w:cs="Times New Roman"/>
                <w:b/>
                <w:bCs/>
                <w:sz w:val="24"/>
                <w:szCs w:val="24"/>
                <w:lang w:eastAsia="en-GB"/>
              </w:rPr>
              <w:t>How we will create this:</w:t>
            </w:r>
          </w:p>
          <w:p w14:paraId="39A18C73" w14:textId="77777777" w:rsidR="00FB2574" w:rsidRPr="004B4FFB" w:rsidRDefault="00FB2574" w:rsidP="00A17C2A">
            <w:pPr>
              <w:autoSpaceDE w:val="0"/>
              <w:autoSpaceDN w:val="0"/>
              <w:adjustRightInd w:val="0"/>
              <w:rPr>
                <w:rFonts w:ascii="HelveticaNeueLTStd-Lt" w:hAnsi="HelveticaNeueLTStd-Lt" w:cs="HelveticaNeueLTStd-Lt"/>
                <w:sz w:val="24"/>
                <w:szCs w:val="24"/>
                <w:lang w:val="en-US"/>
              </w:rPr>
            </w:pPr>
            <w:r w:rsidRPr="004B4FFB">
              <w:rPr>
                <w:rFonts w:ascii="Comic Sans MS" w:eastAsia="Times New Roman" w:hAnsi="Comic Sans MS" w:cs="Times New Roman"/>
                <w:sz w:val="24"/>
                <w:szCs w:val="24"/>
                <w:lang w:eastAsia="en-GB"/>
              </w:rPr>
              <w:t></w:t>
            </w:r>
            <w:r w:rsidR="00A17C2A" w:rsidRPr="004B4FFB">
              <w:rPr>
                <w:rFonts w:ascii="Comic Sans MS" w:eastAsia="Times New Roman" w:hAnsi="Comic Sans MS" w:cs="Times New Roman"/>
                <w:sz w:val="24"/>
                <w:szCs w:val="24"/>
                <w:lang w:eastAsia="en-GB"/>
              </w:rPr>
              <w:t>Focussing on the whole child, including their emotional well-being and mental health.</w:t>
            </w:r>
            <w:r w:rsidR="00A17C2A" w:rsidRPr="004B4FFB">
              <w:rPr>
                <w:rFonts w:ascii="Comic Sans MS" w:eastAsia="Times New Roman" w:hAnsi="Comic Sans MS" w:cs="Times New Roman"/>
                <w:sz w:val="24"/>
                <w:szCs w:val="24"/>
                <w:lang w:eastAsia="en-GB"/>
              </w:rPr>
              <w:br/>
            </w:r>
            <w:r w:rsidR="00A17C2A" w:rsidRPr="004B4FFB">
              <w:rPr>
                <w:rFonts w:ascii="Comic Sans MS" w:hAnsi="Comic Sans MS" w:cs="HelveticaNeueLTStd-Roman"/>
                <w:i/>
                <w:sz w:val="24"/>
                <w:szCs w:val="24"/>
                <w:lang w:val="en-US"/>
              </w:rPr>
              <w:t xml:space="preserve">Durlak J, Weissberg R, </w:t>
            </w:r>
            <w:proofErr w:type="spellStart"/>
            <w:r w:rsidR="00A17C2A" w:rsidRPr="004B4FFB">
              <w:rPr>
                <w:rFonts w:ascii="Comic Sans MS" w:hAnsi="Comic Sans MS" w:cs="HelveticaNeueLTStd-Roman"/>
                <w:i/>
                <w:sz w:val="24"/>
                <w:szCs w:val="24"/>
                <w:lang w:val="en-US"/>
              </w:rPr>
              <w:t>Dymnicki</w:t>
            </w:r>
            <w:proofErr w:type="spellEnd"/>
            <w:r w:rsidR="00A17C2A" w:rsidRPr="004B4FFB">
              <w:rPr>
                <w:rFonts w:ascii="Comic Sans MS" w:hAnsi="Comic Sans MS" w:cs="HelveticaNeueLTStd-Roman"/>
                <w:i/>
                <w:sz w:val="24"/>
                <w:szCs w:val="24"/>
                <w:lang w:val="en-US"/>
              </w:rPr>
              <w:t xml:space="preserve"> A, Taylor R and Schellinger K (2011) found that there was an 11% boost in standardized achievement tests linked to school </w:t>
            </w:r>
            <w:proofErr w:type="spellStart"/>
            <w:r w:rsidR="00A17C2A" w:rsidRPr="004B4FFB">
              <w:rPr>
                <w:rFonts w:ascii="Comic Sans MS" w:hAnsi="Comic Sans MS" w:cs="HelveticaNeueLTStd-Roman"/>
                <w:i/>
                <w:sz w:val="24"/>
                <w:szCs w:val="24"/>
                <w:lang w:val="en-US"/>
              </w:rPr>
              <w:t>programmes</w:t>
            </w:r>
            <w:proofErr w:type="spellEnd"/>
            <w:r w:rsidR="00A17C2A" w:rsidRPr="004B4FFB">
              <w:rPr>
                <w:rFonts w:ascii="Comic Sans MS" w:hAnsi="Comic Sans MS" w:cs="HelveticaNeueLTStd-Roman"/>
                <w:i/>
                <w:sz w:val="24"/>
                <w:szCs w:val="24"/>
                <w:lang w:val="en-US"/>
              </w:rPr>
              <w:t xml:space="preserve"> that directly improved pupils’</w:t>
            </w:r>
            <w:r w:rsidR="0015171E">
              <w:rPr>
                <w:rFonts w:ascii="Comic Sans MS" w:hAnsi="Comic Sans MS" w:cs="HelveticaNeueLTStd-Roman"/>
                <w:i/>
                <w:sz w:val="24"/>
                <w:szCs w:val="24"/>
                <w:lang w:val="en-US"/>
              </w:rPr>
              <w:t xml:space="preserve"> social and emotional learning.</w:t>
            </w:r>
            <w:r w:rsidRPr="004B4FFB">
              <w:rPr>
                <w:rFonts w:ascii="Comic Sans MS" w:eastAsia="Times New Roman" w:hAnsi="Comic Sans MS" w:cs="Times New Roman"/>
                <w:b/>
                <w:sz w:val="24"/>
                <w:szCs w:val="24"/>
                <w:lang w:eastAsia="en-GB"/>
              </w:rPr>
              <w:br/>
            </w:r>
            <w:r w:rsidRPr="004B4FFB">
              <w:rPr>
                <w:rFonts w:ascii="Comic Sans MS" w:eastAsia="Times New Roman" w:hAnsi="Comic Sans MS" w:cs="Times New Roman"/>
                <w:sz w:val="24"/>
                <w:szCs w:val="24"/>
                <w:lang w:eastAsia="en-GB"/>
              </w:rPr>
              <w:t>Providing high quality before school care to raise attendance</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 xml:space="preserve">Addressing children’s mental health and well-being by providing a range of interventions including: social stories, nurture time and </w:t>
            </w:r>
            <w:proofErr w:type="spellStart"/>
            <w:r w:rsidRPr="004B4FFB">
              <w:rPr>
                <w:rFonts w:ascii="Comic Sans MS" w:eastAsia="Times New Roman" w:hAnsi="Comic Sans MS" w:cs="Times New Roman"/>
                <w:sz w:val="24"/>
                <w:szCs w:val="24"/>
                <w:lang w:eastAsia="en-GB"/>
              </w:rPr>
              <w:t>lego</w:t>
            </w:r>
            <w:proofErr w:type="spellEnd"/>
            <w:r w:rsidRPr="004B4FFB">
              <w:rPr>
                <w:rFonts w:ascii="Comic Sans MS" w:eastAsia="Times New Roman" w:hAnsi="Comic Sans MS" w:cs="Times New Roman"/>
                <w:sz w:val="24"/>
                <w:szCs w:val="24"/>
                <w:lang w:eastAsia="en-GB"/>
              </w:rPr>
              <w:t xml:space="preserve"> therapy.</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Providing support from specialist outside agencies such as Space4you, behavi</w:t>
            </w:r>
            <w:r w:rsidR="004B4FFB" w:rsidRPr="004B4FFB">
              <w:rPr>
                <w:rFonts w:ascii="Comic Sans MS" w:eastAsia="Times New Roman" w:hAnsi="Comic Sans MS" w:cs="Times New Roman"/>
                <w:sz w:val="24"/>
                <w:szCs w:val="24"/>
                <w:lang w:eastAsia="en-GB"/>
              </w:rPr>
              <w:t>our support and the Education Psychologist</w:t>
            </w:r>
            <w:r w:rsidRPr="004B4FFB">
              <w:rPr>
                <w:rFonts w:ascii="Comic Sans MS" w:eastAsia="Times New Roman" w:hAnsi="Comic Sans MS" w:cs="Times New Roman"/>
                <w:sz w:val="24"/>
                <w:szCs w:val="24"/>
                <w:lang w:eastAsia="en-GB"/>
              </w:rPr>
              <w:t xml:space="preserve">. </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 xml:space="preserve">Promoting whole school well-being and key values through PSE themed assemblies and half termly PSE themed days. </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Celebrating all achievements in our celebration assemblies, on our wall of fame and on our website and Tapestry platforms.</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Involving all stakeholders including governors, parents, the community and children in our whole school vision and aims for our children.</w:t>
            </w:r>
          </w:p>
          <w:p w14:paraId="0595E781" w14:textId="77777777" w:rsidR="001506D3" w:rsidRPr="004B4FFB" w:rsidRDefault="001506D3" w:rsidP="001506D3">
            <w:pPr>
              <w:spacing w:before="100" w:beforeAutospacing="1" w:after="100" w:afterAutospacing="1"/>
              <w:rPr>
                <w:rFonts w:ascii="Comic Sans MS" w:eastAsia="Times New Roman" w:hAnsi="Comic Sans MS" w:cs="Times New Roman"/>
                <w:b/>
                <w:bCs/>
                <w:sz w:val="24"/>
                <w:szCs w:val="24"/>
                <w:lang w:eastAsia="en-GB"/>
              </w:rPr>
            </w:pPr>
            <w:r w:rsidRPr="004B4FFB">
              <w:rPr>
                <w:rFonts w:ascii="Comic Sans MS" w:eastAsia="Times New Roman" w:hAnsi="Comic Sans MS" w:cs="Times New Roman"/>
                <w:b/>
                <w:bCs/>
                <w:sz w:val="24"/>
                <w:szCs w:val="24"/>
                <w:lang w:eastAsia="en-GB"/>
              </w:rPr>
              <w:t>How will we measure this:</w:t>
            </w:r>
          </w:p>
          <w:p w14:paraId="62DEFD87" w14:textId="77777777" w:rsidR="00FB2574" w:rsidRPr="004B4FFB" w:rsidRDefault="00FB2574" w:rsidP="001506D3">
            <w:pPr>
              <w:spacing w:before="100" w:beforeAutospacing="1" w:after="100" w:afterAutospacing="1"/>
              <w:rPr>
                <w:rFonts w:ascii="Times New Roman" w:eastAsia="Times New Roman" w:hAnsi="Times New Roman" w:cs="Times New Roman"/>
                <w:b/>
                <w:sz w:val="24"/>
                <w:szCs w:val="24"/>
                <w:lang w:eastAsia="en-GB"/>
              </w:rPr>
            </w:pPr>
            <w:r w:rsidRPr="004B4FFB">
              <w:rPr>
                <w:rFonts w:ascii="Comic Sans MS" w:eastAsia="Times New Roman" w:hAnsi="Comic Sans MS" w:cs="Times New Roman"/>
                <w:sz w:val="24"/>
                <w:szCs w:val="24"/>
                <w:lang w:eastAsia="en-GB"/>
              </w:rPr>
              <w:t>Closely monitoring data each half term</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Closely monitoring interventions each half term</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Reports from outside agencies</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Pupil and Parent questionnaires about the education they are receiving</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Feedback from events such as PSE assemblies and celebration assemblies.</w:t>
            </w:r>
          </w:p>
        </w:tc>
      </w:tr>
      <w:tr w:rsidR="001506D3" w:rsidRPr="004B4FFB" w14:paraId="476AA5A6" w14:textId="77777777" w:rsidTr="00A32248">
        <w:tc>
          <w:tcPr>
            <w:tcW w:w="2122" w:type="dxa"/>
          </w:tcPr>
          <w:p w14:paraId="66DA1850" w14:textId="77777777" w:rsidR="001506D3" w:rsidRPr="004B4FFB" w:rsidRDefault="001506D3" w:rsidP="001506D3">
            <w:pPr>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lastRenderedPageBreak/>
              <w:t>2. Pupils’ Personal Qualities - Personal Development and Well Being</w:t>
            </w:r>
          </w:p>
        </w:tc>
        <w:tc>
          <w:tcPr>
            <w:tcW w:w="3969" w:type="dxa"/>
          </w:tcPr>
          <w:p w14:paraId="57E38FE0" w14:textId="77777777" w:rsidR="001506D3" w:rsidRPr="004B4FFB" w:rsidRDefault="001506D3" w:rsidP="001506D3">
            <w:pPr>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b/>
                <w:bCs/>
                <w:sz w:val="24"/>
                <w:szCs w:val="24"/>
                <w:lang w:eastAsia="en-GB"/>
              </w:rPr>
              <w:t xml:space="preserve">We </w:t>
            </w:r>
            <w:r w:rsidR="00CB6BAD" w:rsidRPr="004B4FFB">
              <w:rPr>
                <w:rFonts w:ascii="Comic Sans MS" w:eastAsia="Times New Roman" w:hAnsi="Comic Sans MS" w:cs="Times New Roman"/>
                <w:b/>
                <w:bCs/>
                <w:sz w:val="24"/>
                <w:szCs w:val="24"/>
                <w:lang w:eastAsia="en-GB"/>
              </w:rPr>
              <w:t>will</w:t>
            </w:r>
            <w:r w:rsidRPr="004B4FFB">
              <w:rPr>
                <w:rFonts w:ascii="Comic Sans MS" w:eastAsia="Times New Roman" w:hAnsi="Comic Sans MS" w:cs="Times New Roman"/>
                <w:b/>
                <w:bCs/>
                <w:sz w:val="24"/>
                <w:szCs w:val="24"/>
                <w:lang w:eastAsia="en-GB"/>
              </w:rPr>
              <w:t xml:space="preserve"> create a school in which children:</w:t>
            </w:r>
          </w:p>
          <w:p w14:paraId="501363E8" w14:textId="77777777" w:rsidR="001506D3" w:rsidRPr="004B4FFB" w:rsidRDefault="001506D3" w:rsidP="001506D3">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Are happy and safe</w:t>
            </w:r>
          </w:p>
          <w:p w14:paraId="12ECABD4" w14:textId="77777777" w:rsidR="001506D3" w:rsidRPr="004B4FFB" w:rsidRDefault="001506D3" w:rsidP="001506D3">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xml:space="preserve"> Achieve behaviour and standards we are proud of by following the </w:t>
            </w:r>
            <w:r w:rsidR="002E15DA" w:rsidRPr="004B4FFB">
              <w:rPr>
                <w:rFonts w:ascii="Comic Sans MS" w:eastAsia="Times New Roman" w:hAnsi="Comic Sans MS" w:cs="Times New Roman"/>
                <w:sz w:val="24"/>
                <w:szCs w:val="24"/>
                <w:lang w:eastAsia="en-GB"/>
              </w:rPr>
              <w:t>school rules.</w:t>
            </w:r>
          </w:p>
          <w:p w14:paraId="1C8890C0" w14:textId="77777777" w:rsidR="001506D3" w:rsidRPr="004B4FFB" w:rsidRDefault="001506D3" w:rsidP="001506D3">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Are independent in their learning</w:t>
            </w:r>
          </w:p>
          <w:p w14:paraId="3E25DA16" w14:textId="77777777" w:rsidR="001506D3" w:rsidRPr="004B4FFB" w:rsidRDefault="001506D3" w:rsidP="001506D3">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Begin the journey of lifelong learners</w:t>
            </w:r>
          </w:p>
          <w:p w14:paraId="4D2C4AA5" w14:textId="77777777" w:rsidR="001506D3" w:rsidRPr="004B4FFB" w:rsidRDefault="001506D3" w:rsidP="004B4FFB">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Promote respect for themselves, others and the environment</w:t>
            </w:r>
            <w:r w:rsid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 Develop enquiring minds and a spirit of curiosity</w:t>
            </w:r>
          </w:p>
        </w:tc>
        <w:tc>
          <w:tcPr>
            <w:tcW w:w="9355" w:type="dxa"/>
          </w:tcPr>
          <w:p w14:paraId="37386ED0" w14:textId="77777777" w:rsidR="001506D3" w:rsidRPr="004B4FFB" w:rsidRDefault="001506D3" w:rsidP="001506D3">
            <w:pPr>
              <w:spacing w:before="100" w:beforeAutospacing="1" w:after="100" w:afterAutospacing="1"/>
              <w:rPr>
                <w:rFonts w:ascii="Comic Sans MS" w:eastAsia="Times New Roman" w:hAnsi="Comic Sans MS" w:cs="Times New Roman"/>
                <w:b/>
                <w:bCs/>
                <w:sz w:val="24"/>
                <w:szCs w:val="24"/>
                <w:lang w:eastAsia="en-GB"/>
              </w:rPr>
            </w:pPr>
            <w:r w:rsidRPr="004B4FFB">
              <w:rPr>
                <w:rFonts w:ascii="Comic Sans MS" w:eastAsia="Times New Roman" w:hAnsi="Comic Sans MS" w:cs="Times New Roman"/>
                <w:b/>
                <w:bCs/>
                <w:sz w:val="24"/>
                <w:szCs w:val="24"/>
                <w:lang w:eastAsia="en-GB"/>
              </w:rPr>
              <w:t>How we will create this:</w:t>
            </w:r>
          </w:p>
          <w:p w14:paraId="0AFFF75C" w14:textId="77777777" w:rsidR="00A17C2A" w:rsidRPr="002313E1" w:rsidRDefault="002313E1" w:rsidP="001506D3">
            <w:pPr>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Focussing on the whole child</w:t>
            </w:r>
            <w:r w:rsidR="004A03B6">
              <w:rPr>
                <w:rFonts w:ascii="Comic Sans MS" w:eastAsia="Times New Roman" w:hAnsi="Comic Sans MS" w:cs="Times New Roman"/>
                <w:sz w:val="24"/>
                <w:szCs w:val="24"/>
                <w:lang w:eastAsia="en-GB"/>
              </w:rPr>
              <w:t xml:space="preserve"> and each child’s personal qualities, gifts and talents,</w:t>
            </w:r>
            <w:r w:rsidRPr="004B4FFB">
              <w:rPr>
                <w:rFonts w:ascii="Comic Sans MS" w:eastAsia="Times New Roman" w:hAnsi="Comic Sans MS" w:cs="Times New Roman"/>
                <w:sz w:val="24"/>
                <w:szCs w:val="24"/>
                <w:lang w:eastAsia="en-GB"/>
              </w:rPr>
              <w:t xml:space="preserve"> including their emotional well-being and mental health.</w:t>
            </w:r>
            <w:r>
              <w:rPr>
                <w:rFonts w:ascii="Comic Sans MS" w:eastAsia="Times New Roman" w:hAnsi="Comic Sans MS" w:cs="Times New Roman"/>
                <w:sz w:val="24"/>
                <w:szCs w:val="24"/>
                <w:lang w:eastAsia="en-GB"/>
              </w:rPr>
              <w:br/>
            </w:r>
            <w:r w:rsidR="004A03B6">
              <w:rPr>
                <w:rFonts w:ascii="Comic Sans MS" w:eastAsia="Times New Roman" w:hAnsi="Comic Sans MS" w:cs="Times New Roman"/>
                <w:i/>
                <w:sz w:val="24"/>
                <w:szCs w:val="24"/>
                <w:lang w:eastAsia="en-GB"/>
              </w:rPr>
              <w:t xml:space="preserve">Bandura (2010) found that through promoting activities at school that promote self-efficacy has a positive impact on pupils’ academic achievement. </w:t>
            </w:r>
            <w:r>
              <w:rPr>
                <w:rFonts w:ascii="Comic Sans MS" w:eastAsia="Times New Roman" w:hAnsi="Comic Sans MS" w:cs="Times New Roman"/>
                <w:sz w:val="24"/>
                <w:szCs w:val="24"/>
                <w:lang w:eastAsia="en-GB"/>
              </w:rPr>
              <w:br/>
            </w:r>
            <w:r w:rsidR="00A17C2A" w:rsidRPr="004B4FFB">
              <w:rPr>
                <w:rFonts w:ascii="Comic Sans MS" w:eastAsia="Times New Roman" w:hAnsi="Comic Sans MS" w:cs="Times New Roman"/>
                <w:sz w:val="24"/>
                <w:szCs w:val="24"/>
                <w:lang w:eastAsia="en-GB"/>
              </w:rPr>
              <w:t></w:t>
            </w:r>
            <w:r w:rsidR="004B4FFB">
              <w:rPr>
                <w:rFonts w:ascii="Comic Sans MS" w:eastAsia="Times New Roman" w:hAnsi="Comic Sans MS" w:cs="Times New Roman"/>
                <w:sz w:val="24"/>
                <w:szCs w:val="24"/>
                <w:lang w:eastAsia="en-GB"/>
              </w:rPr>
              <w:t>P</w:t>
            </w:r>
            <w:r w:rsidR="00A17C2A" w:rsidRPr="004B4FFB">
              <w:rPr>
                <w:rFonts w:ascii="Comic Sans MS" w:eastAsia="Times New Roman" w:hAnsi="Comic Sans MS" w:cs="Times New Roman"/>
                <w:sz w:val="24"/>
                <w:szCs w:val="24"/>
                <w:lang w:eastAsia="en-GB"/>
              </w:rPr>
              <w:t>roviding nurturing classroom environments which the children take ownership of</w:t>
            </w:r>
            <w:r w:rsidR="00A17C2A" w:rsidRPr="004B4FFB">
              <w:rPr>
                <w:rFonts w:ascii="Comic Sans MS" w:eastAsia="Times New Roman" w:hAnsi="Comic Sans MS" w:cs="Times New Roman"/>
                <w:sz w:val="24"/>
                <w:szCs w:val="24"/>
                <w:lang w:eastAsia="en-GB"/>
              </w:rPr>
              <w:br/>
            </w:r>
            <w:r w:rsidR="00A17C2A" w:rsidRPr="004B4FFB">
              <w:rPr>
                <w:rFonts w:ascii="Comic Sans MS" w:eastAsia="Times New Roman" w:hAnsi="Comic Sans MS" w:cs="Times New Roman"/>
                <w:sz w:val="24"/>
                <w:szCs w:val="24"/>
                <w:lang w:eastAsia="en-GB"/>
              </w:rPr>
              <w:t>Providing areas and methods of communication that encourage talk e.g. our relaxation garden, our worry box system, our friendship buddy system and our buddy bench</w:t>
            </w:r>
            <w:r w:rsidR="00A17C2A" w:rsidRPr="004B4FFB">
              <w:rPr>
                <w:rFonts w:ascii="Comic Sans MS" w:eastAsia="Times New Roman" w:hAnsi="Comic Sans MS" w:cs="Times New Roman"/>
                <w:sz w:val="24"/>
                <w:szCs w:val="24"/>
                <w:lang w:eastAsia="en-GB"/>
              </w:rPr>
              <w:br/>
            </w:r>
            <w:r w:rsidR="00A17C2A" w:rsidRPr="004B4FFB">
              <w:rPr>
                <w:rFonts w:ascii="Comic Sans MS" w:eastAsia="Times New Roman" w:hAnsi="Comic Sans MS" w:cs="Times New Roman"/>
                <w:sz w:val="24"/>
                <w:szCs w:val="24"/>
                <w:lang w:eastAsia="en-GB"/>
              </w:rPr>
              <w:t>Openly talking about well-being in class, during PSE days and during PSE assemblies.</w:t>
            </w:r>
            <w:r w:rsidR="00A17C2A" w:rsidRPr="004B4FFB">
              <w:rPr>
                <w:rFonts w:ascii="Comic Sans MS" w:eastAsia="Times New Roman" w:hAnsi="Comic Sans MS" w:cs="Times New Roman"/>
                <w:sz w:val="24"/>
                <w:szCs w:val="24"/>
                <w:lang w:eastAsia="en-GB"/>
              </w:rPr>
              <w:br/>
            </w:r>
            <w:r w:rsidR="00A17C2A" w:rsidRPr="004B4FFB">
              <w:rPr>
                <w:rFonts w:ascii="Comic Sans MS" w:eastAsia="Times New Roman" w:hAnsi="Comic Sans MS" w:cs="Times New Roman"/>
                <w:sz w:val="24"/>
                <w:szCs w:val="24"/>
                <w:lang w:eastAsia="en-GB"/>
              </w:rPr>
              <w:t>Having outside agencies in to support our work on emotional well-being and mental health</w:t>
            </w:r>
            <w:r w:rsidR="00A17C2A" w:rsidRPr="004B4FFB">
              <w:rPr>
                <w:rFonts w:ascii="Comic Sans MS" w:eastAsia="Times New Roman" w:hAnsi="Comic Sans MS" w:cs="Times New Roman"/>
                <w:sz w:val="24"/>
                <w:szCs w:val="24"/>
                <w:lang w:eastAsia="en-GB"/>
              </w:rPr>
              <w:br/>
            </w:r>
            <w:r w:rsidR="00A17C2A" w:rsidRPr="004B4FFB">
              <w:rPr>
                <w:rFonts w:ascii="Comic Sans MS" w:eastAsia="Times New Roman" w:hAnsi="Comic Sans MS" w:cs="Times New Roman"/>
                <w:sz w:val="24"/>
                <w:szCs w:val="24"/>
                <w:lang w:eastAsia="en-GB"/>
              </w:rPr>
              <w:t>Providing systems that encourage the pupils to have a voice e.g. the school cou</w:t>
            </w:r>
            <w:r w:rsidR="004B4FFB">
              <w:rPr>
                <w:rFonts w:ascii="Comic Sans MS" w:eastAsia="Times New Roman" w:hAnsi="Comic Sans MS" w:cs="Times New Roman"/>
                <w:sz w:val="24"/>
                <w:szCs w:val="24"/>
                <w:lang w:eastAsia="en-GB"/>
              </w:rPr>
              <w:t>ncil, anti-bullying ambassadors and</w:t>
            </w:r>
            <w:r w:rsidR="00A17C2A" w:rsidRPr="004B4FFB">
              <w:rPr>
                <w:rFonts w:ascii="Comic Sans MS" w:eastAsia="Times New Roman" w:hAnsi="Comic Sans MS" w:cs="Times New Roman"/>
                <w:sz w:val="24"/>
                <w:szCs w:val="24"/>
                <w:lang w:eastAsia="en-GB"/>
              </w:rPr>
              <w:t xml:space="preserve"> well-being champions</w:t>
            </w:r>
            <w:r w:rsidR="00A17C2A" w:rsidRPr="004B4FFB">
              <w:rPr>
                <w:rFonts w:ascii="Comic Sans MS" w:eastAsia="Times New Roman" w:hAnsi="Comic Sans MS" w:cs="Times New Roman"/>
                <w:sz w:val="24"/>
                <w:szCs w:val="24"/>
                <w:lang w:eastAsia="en-GB"/>
              </w:rPr>
              <w:br/>
            </w:r>
            <w:r w:rsidR="00A17C2A" w:rsidRPr="004B4FFB">
              <w:rPr>
                <w:rFonts w:ascii="Comic Sans MS" w:eastAsia="Times New Roman" w:hAnsi="Comic Sans MS" w:cs="Times New Roman"/>
                <w:sz w:val="24"/>
                <w:szCs w:val="24"/>
                <w:lang w:eastAsia="en-GB"/>
              </w:rPr>
              <w:t xml:space="preserve">Ensuring all staff are aware of </w:t>
            </w:r>
            <w:r w:rsidR="002E15DA" w:rsidRPr="004B4FFB">
              <w:rPr>
                <w:rFonts w:ascii="Comic Sans MS" w:eastAsia="Times New Roman" w:hAnsi="Comic Sans MS" w:cs="Times New Roman"/>
                <w:sz w:val="24"/>
                <w:szCs w:val="24"/>
                <w:lang w:eastAsia="en-GB"/>
              </w:rPr>
              <w:t>how to support children and their needs through continuous CPD.</w:t>
            </w:r>
            <w:r w:rsidR="002E15DA" w:rsidRPr="004B4FFB">
              <w:rPr>
                <w:rFonts w:ascii="Comic Sans MS" w:eastAsia="Times New Roman" w:hAnsi="Comic Sans MS" w:cs="Times New Roman"/>
                <w:sz w:val="24"/>
                <w:szCs w:val="24"/>
                <w:lang w:eastAsia="en-GB"/>
              </w:rPr>
              <w:br/>
            </w:r>
            <w:r w:rsidR="002E15DA" w:rsidRPr="004B4FFB">
              <w:rPr>
                <w:rFonts w:ascii="Comic Sans MS" w:eastAsia="Times New Roman" w:hAnsi="Comic Sans MS" w:cs="Times New Roman"/>
                <w:sz w:val="24"/>
                <w:szCs w:val="24"/>
                <w:lang w:eastAsia="en-GB"/>
              </w:rPr>
              <w:t>Instant, up to date and continuous systems of communication to discuss children e.g. online chronologies and mid-day supervisor break time books.</w:t>
            </w:r>
            <w:r w:rsidR="002E15DA" w:rsidRPr="004B4FFB">
              <w:rPr>
                <w:rFonts w:ascii="Comic Sans MS" w:eastAsia="Times New Roman" w:hAnsi="Comic Sans MS" w:cs="Times New Roman"/>
                <w:sz w:val="24"/>
                <w:szCs w:val="24"/>
                <w:lang w:eastAsia="en-GB"/>
              </w:rPr>
              <w:br/>
            </w:r>
            <w:r w:rsidR="002E15DA" w:rsidRPr="004B4FFB">
              <w:rPr>
                <w:rFonts w:ascii="Comic Sans MS" w:eastAsia="Times New Roman" w:hAnsi="Comic Sans MS" w:cs="Times New Roman"/>
                <w:sz w:val="24"/>
                <w:szCs w:val="24"/>
                <w:lang w:eastAsia="en-GB"/>
              </w:rPr>
              <w:t>Ensuring all that we do is based on mutual respect e.g. modelling manners and expectations.</w:t>
            </w:r>
            <w:r w:rsidR="002E15DA" w:rsidRPr="004B4FFB">
              <w:rPr>
                <w:rFonts w:ascii="Comic Sans MS" w:eastAsia="Times New Roman" w:hAnsi="Comic Sans MS" w:cs="Times New Roman"/>
                <w:sz w:val="24"/>
                <w:szCs w:val="24"/>
                <w:lang w:eastAsia="en-GB"/>
              </w:rPr>
              <w:br/>
            </w:r>
            <w:r w:rsidR="002E15DA" w:rsidRPr="004B4FFB">
              <w:rPr>
                <w:rFonts w:ascii="Comic Sans MS" w:eastAsia="Times New Roman" w:hAnsi="Comic Sans MS" w:cs="Times New Roman"/>
                <w:sz w:val="24"/>
                <w:szCs w:val="24"/>
                <w:lang w:eastAsia="en-GB"/>
              </w:rPr>
              <w:t xml:space="preserve">Looking after children’s well-being through enrichment activities e.g. lunchtime yoga on </w:t>
            </w:r>
            <w:proofErr w:type="spellStart"/>
            <w:r w:rsidR="002E15DA" w:rsidRPr="004B4FFB">
              <w:rPr>
                <w:rFonts w:ascii="Comic Sans MS" w:eastAsia="Times New Roman" w:hAnsi="Comic Sans MS" w:cs="Times New Roman"/>
                <w:sz w:val="24"/>
                <w:szCs w:val="24"/>
                <w:lang w:eastAsia="en-GB"/>
              </w:rPr>
              <w:t>Anomally</w:t>
            </w:r>
            <w:proofErr w:type="spellEnd"/>
            <w:r w:rsidR="002E15DA" w:rsidRPr="004B4FFB">
              <w:rPr>
                <w:rFonts w:ascii="Comic Sans MS" w:eastAsia="Times New Roman" w:hAnsi="Comic Sans MS" w:cs="Times New Roman"/>
                <w:sz w:val="24"/>
                <w:szCs w:val="24"/>
                <w:lang w:eastAsia="en-GB"/>
              </w:rPr>
              <w:t>, the daily mile and Good to be Green termly treats.</w:t>
            </w:r>
            <w:r w:rsidR="002E15DA" w:rsidRPr="004B4FFB">
              <w:rPr>
                <w:rFonts w:ascii="Comic Sans MS" w:eastAsia="Times New Roman" w:hAnsi="Comic Sans MS" w:cs="Times New Roman"/>
                <w:sz w:val="24"/>
                <w:szCs w:val="24"/>
                <w:lang w:eastAsia="en-GB"/>
              </w:rPr>
              <w:br/>
            </w:r>
            <w:r w:rsidR="002E15DA" w:rsidRPr="004B4FFB">
              <w:rPr>
                <w:rFonts w:ascii="Comic Sans MS" w:eastAsia="Times New Roman" w:hAnsi="Comic Sans MS" w:cs="Times New Roman"/>
                <w:sz w:val="24"/>
                <w:szCs w:val="24"/>
                <w:lang w:eastAsia="en-GB"/>
              </w:rPr>
              <w:t>Ensuring key events are covered in school e.g. anti-bullying week, well-being week and internet safety week.</w:t>
            </w:r>
            <w:r w:rsidR="002E15DA" w:rsidRPr="004B4FFB">
              <w:rPr>
                <w:rFonts w:ascii="Comic Sans MS" w:eastAsia="Times New Roman" w:hAnsi="Comic Sans MS" w:cs="Times New Roman"/>
                <w:sz w:val="24"/>
                <w:szCs w:val="24"/>
                <w:lang w:eastAsia="en-GB"/>
              </w:rPr>
              <w:br/>
            </w:r>
            <w:r w:rsidR="002E15DA" w:rsidRPr="004B4FFB">
              <w:rPr>
                <w:rFonts w:ascii="Comic Sans MS" w:eastAsia="Times New Roman" w:hAnsi="Comic Sans MS" w:cs="Times New Roman"/>
                <w:sz w:val="24"/>
                <w:szCs w:val="24"/>
                <w:lang w:eastAsia="en-GB"/>
              </w:rPr>
              <w:t xml:space="preserve">Providing a vast range of enrichment opportunities in school and after school to ensure all children have access to high quality provision e.g. swimming, cooking </w:t>
            </w:r>
            <w:r w:rsidR="002E15DA" w:rsidRPr="004B4FFB">
              <w:rPr>
                <w:rFonts w:ascii="Comic Sans MS" w:eastAsia="Times New Roman" w:hAnsi="Comic Sans MS" w:cs="Times New Roman"/>
                <w:sz w:val="24"/>
                <w:szCs w:val="24"/>
                <w:lang w:eastAsia="en-GB"/>
              </w:rPr>
              <w:lastRenderedPageBreak/>
              <w:t xml:space="preserve">club, craft club, music lessons, </w:t>
            </w:r>
            <w:r w:rsidR="004B4FFB">
              <w:rPr>
                <w:rFonts w:ascii="Comic Sans MS" w:eastAsia="Times New Roman" w:hAnsi="Comic Sans MS" w:cs="Times New Roman"/>
                <w:sz w:val="24"/>
                <w:szCs w:val="24"/>
                <w:lang w:eastAsia="en-GB"/>
              </w:rPr>
              <w:t xml:space="preserve">homework clubs, breakfast club and </w:t>
            </w:r>
            <w:r w:rsidR="002E15DA" w:rsidRPr="004B4FFB">
              <w:rPr>
                <w:rFonts w:ascii="Comic Sans MS" w:eastAsia="Times New Roman" w:hAnsi="Comic Sans MS" w:cs="Times New Roman"/>
                <w:sz w:val="24"/>
                <w:szCs w:val="24"/>
                <w:lang w:eastAsia="en-GB"/>
              </w:rPr>
              <w:t>nurture group.</w:t>
            </w:r>
          </w:p>
          <w:p w14:paraId="18C13713" w14:textId="77777777" w:rsidR="001506D3" w:rsidRPr="004B4FFB" w:rsidRDefault="001506D3" w:rsidP="001506D3">
            <w:pPr>
              <w:spacing w:before="100" w:beforeAutospacing="1" w:after="100" w:afterAutospacing="1"/>
              <w:rPr>
                <w:rFonts w:ascii="Times New Roman" w:eastAsia="Times New Roman" w:hAnsi="Times New Roman" w:cs="Times New Roman"/>
                <w:sz w:val="24"/>
                <w:szCs w:val="24"/>
                <w:lang w:eastAsia="en-GB"/>
              </w:rPr>
            </w:pPr>
            <w:r w:rsidRPr="004B4FFB">
              <w:rPr>
                <w:rFonts w:ascii="Comic Sans MS" w:eastAsia="Times New Roman" w:hAnsi="Comic Sans MS" w:cs="Times New Roman"/>
                <w:b/>
                <w:bCs/>
                <w:sz w:val="24"/>
                <w:szCs w:val="24"/>
                <w:lang w:eastAsia="en-GB"/>
              </w:rPr>
              <w:t>How will we measure this:</w:t>
            </w:r>
            <w:r w:rsidR="002E15DA" w:rsidRPr="004B4FFB">
              <w:rPr>
                <w:rFonts w:ascii="Comic Sans MS" w:eastAsia="Times New Roman" w:hAnsi="Comic Sans MS" w:cs="Times New Roman"/>
                <w:b/>
                <w:bCs/>
                <w:sz w:val="24"/>
                <w:szCs w:val="24"/>
                <w:lang w:eastAsia="en-GB"/>
              </w:rPr>
              <w:br/>
            </w:r>
            <w:r w:rsidR="002E15DA" w:rsidRPr="004B4FFB">
              <w:rPr>
                <w:rFonts w:ascii="Comic Sans MS" w:eastAsia="Times New Roman" w:hAnsi="Comic Sans MS" w:cs="Times New Roman"/>
                <w:sz w:val="24"/>
                <w:szCs w:val="24"/>
                <w:lang w:eastAsia="en-GB"/>
              </w:rPr>
              <w:t>Pupil and parent questionnaires</w:t>
            </w:r>
            <w:r w:rsidR="002E15DA" w:rsidRPr="004B4FFB">
              <w:rPr>
                <w:rFonts w:ascii="Comic Sans MS" w:eastAsia="Times New Roman" w:hAnsi="Comic Sans MS" w:cs="Times New Roman"/>
                <w:sz w:val="24"/>
                <w:szCs w:val="24"/>
                <w:lang w:eastAsia="en-GB"/>
              </w:rPr>
              <w:br/>
            </w:r>
            <w:r w:rsidR="002E15DA" w:rsidRPr="004B4FFB">
              <w:rPr>
                <w:rFonts w:ascii="Comic Sans MS" w:eastAsia="Times New Roman" w:hAnsi="Comic Sans MS" w:cs="Times New Roman"/>
                <w:sz w:val="24"/>
                <w:szCs w:val="24"/>
                <w:lang w:eastAsia="en-GB"/>
              </w:rPr>
              <w:t>School council minutes</w:t>
            </w:r>
            <w:r w:rsidR="002E15DA" w:rsidRPr="004B4FFB">
              <w:rPr>
                <w:rFonts w:ascii="Comic Sans MS" w:eastAsia="Times New Roman" w:hAnsi="Comic Sans MS" w:cs="Times New Roman"/>
                <w:sz w:val="24"/>
                <w:szCs w:val="24"/>
                <w:lang w:eastAsia="en-GB"/>
              </w:rPr>
              <w:br/>
            </w:r>
            <w:r w:rsidR="002E15DA" w:rsidRPr="004B4FFB">
              <w:rPr>
                <w:rFonts w:ascii="Comic Sans MS" w:eastAsia="Times New Roman" w:hAnsi="Comic Sans MS" w:cs="Times New Roman"/>
                <w:sz w:val="24"/>
                <w:szCs w:val="24"/>
                <w:lang w:eastAsia="en-GB"/>
              </w:rPr>
              <w:t>Anti-bullying ambassadors, friendship buddies and well-being champions feedback</w:t>
            </w:r>
          </w:p>
        </w:tc>
      </w:tr>
      <w:tr w:rsidR="001506D3" w:rsidRPr="004B4FFB" w14:paraId="7AC9E19B" w14:textId="77777777" w:rsidTr="00A32248">
        <w:tc>
          <w:tcPr>
            <w:tcW w:w="2122" w:type="dxa"/>
          </w:tcPr>
          <w:p w14:paraId="6161B1A9" w14:textId="77777777" w:rsidR="001506D3" w:rsidRPr="004B4FFB" w:rsidRDefault="001506D3" w:rsidP="001506D3">
            <w:pPr>
              <w:shd w:val="clear" w:color="auto" w:fill="FFFFFF"/>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lastRenderedPageBreak/>
              <w:t>3. Resource Management - Quality of Provision</w:t>
            </w:r>
          </w:p>
          <w:p w14:paraId="7BE990DC" w14:textId="77777777" w:rsidR="001506D3" w:rsidRPr="004B4FFB" w:rsidRDefault="001506D3" w:rsidP="001506D3">
            <w:pPr>
              <w:spacing w:before="100" w:beforeAutospacing="1" w:after="100" w:afterAutospacing="1"/>
              <w:rPr>
                <w:rFonts w:ascii="Comic Sans MS" w:eastAsia="Times New Roman" w:hAnsi="Comic Sans MS" w:cs="Times New Roman"/>
                <w:sz w:val="24"/>
                <w:szCs w:val="24"/>
                <w:lang w:eastAsia="en-GB"/>
              </w:rPr>
            </w:pPr>
          </w:p>
        </w:tc>
        <w:tc>
          <w:tcPr>
            <w:tcW w:w="3969" w:type="dxa"/>
          </w:tcPr>
          <w:p w14:paraId="4A673A69" w14:textId="77777777" w:rsidR="001506D3" w:rsidRPr="004B4FFB" w:rsidRDefault="001506D3" w:rsidP="001506D3">
            <w:pPr>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b/>
                <w:bCs/>
                <w:sz w:val="24"/>
                <w:szCs w:val="24"/>
                <w:lang w:eastAsia="en-GB"/>
              </w:rPr>
              <w:t xml:space="preserve">We </w:t>
            </w:r>
            <w:r w:rsidR="00CB6BAD" w:rsidRPr="004B4FFB">
              <w:rPr>
                <w:rFonts w:ascii="Comic Sans MS" w:eastAsia="Times New Roman" w:hAnsi="Comic Sans MS" w:cs="Times New Roman"/>
                <w:b/>
                <w:bCs/>
                <w:sz w:val="24"/>
                <w:szCs w:val="24"/>
                <w:lang w:eastAsia="en-GB"/>
              </w:rPr>
              <w:t>will</w:t>
            </w:r>
            <w:r w:rsidRPr="004B4FFB">
              <w:rPr>
                <w:rFonts w:ascii="Comic Sans MS" w:eastAsia="Times New Roman" w:hAnsi="Comic Sans MS" w:cs="Times New Roman"/>
                <w:b/>
                <w:bCs/>
                <w:sz w:val="24"/>
                <w:szCs w:val="24"/>
                <w:lang w:eastAsia="en-GB"/>
              </w:rPr>
              <w:t xml:space="preserve"> create a school:</w:t>
            </w:r>
          </w:p>
          <w:p w14:paraId="7538BCF6" w14:textId="77777777" w:rsidR="001506D3" w:rsidRPr="004B4FFB" w:rsidRDefault="001506D3" w:rsidP="001506D3">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Which makes the most of the local environment in children’s learning</w:t>
            </w:r>
          </w:p>
          <w:p w14:paraId="1CB61C03" w14:textId="77777777" w:rsidR="001506D3" w:rsidRPr="004B4FFB" w:rsidRDefault="001506D3" w:rsidP="001506D3">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Where staff are committed to their own learning journey and the sharing of quality practice</w:t>
            </w:r>
          </w:p>
          <w:p w14:paraId="115D4F46" w14:textId="77777777" w:rsidR="001506D3" w:rsidRPr="004B4FFB" w:rsidRDefault="001506D3" w:rsidP="001506D3">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xml:space="preserve"> Which achieves value for money </w:t>
            </w:r>
          </w:p>
          <w:p w14:paraId="43B6DC0A" w14:textId="77777777" w:rsidR="001506D3" w:rsidRPr="004B4FFB" w:rsidRDefault="001506D3" w:rsidP="001506D3">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Which becomes a hub school for excellent teachers</w:t>
            </w:r>
          </w:p>
          <w:p w14:paraId="59243A88" w14:textId="77777777" w:rsidR="001506D3" w:rsidRPr="004B4FFB" w:rsidRDefault="001506D3" w:rsidP="001506D3">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Which provides training/career progression for other professionals</w:t>
            </w:r>
          </w:p>
        </w:tc>
        <w:tc>
          <w:tcPr>
            <w:tcW w:w="9355" w:type="dxa"/>
          </w:tcPr>
          <w:p w14:paraId="5DE65782" w14:textId="77777777" w:rsidR="001506D3" w:rsidRPr="004B4FFB" w:rsidRDefault="001506D3" w:rsidP="001506D3">
            <w:pPr>
              <w:spacing w:before="100" w:beforeAutospacing="1" w:after="100" w:afterAutospacing="1"/>
              <w:rPr>
                <w:rFonts w:ascii="Comic Sans MS" w:eastAsia="Times New Roman" w:hAnsi="Comic Sans MS" w:cs="Times New Roman"/>
                <w:b/>
                <w:bCs/>
                <w:sz w:val="24"/>
                <w:szCs w:val="24"/>
                <w:lang w:eastAsia="en-GB"/>
              </w:rPr>
            </w:pPr>
            <w:r w:rsidRPr="004B4FFB">
              <w:rPr>
                <w:rFonts w:ascii="Comic Sans MS" w:eastAsia="Times New Roman" w:hAnsi="Comic Sans MS" w:cs="Times New Roman"/>
                <w:b/>
                <w:bCs/>
                <w:sz w:val="24"/>
                <w:szCs w:val="24"/>
                <w:lang w:eastAsia="en-GB"/>
              </w:rPr>
              <w:t>How we will create this:</w:t>
            </w:r>
          </w:p>
          <w:p w14:paraId="68B809D7" w14:textId="77777777" w:rsidR="002E15DA" w:rsidRPr="004B4FFB" w:rsidRDefault="0015171E" w:rsidP="001506D3">
            <w:pPr>
              <w:spacing w:before="100" w:beforeAutospacing="1" w:after="100" w:afterAutospacing="1"/>
              <w:rPr>
                <w:rFonts w:ascii="Comic Sans MS" w:eastAsia="Times New Roman" w:hAnsi="Comic Sans MS" w:cs="Times New Roman"/>
                <w:bCs/>
                <w:sz w:val="24"/>
                <w:szCs w:val="24"/>
                <w:lang w:eastAsia="en-GB"/>
              </w:rPr>
            </w:pPr>
            <w:r w:rsidRPr="004B4FFB">
              <w:rPr>
                <w:rFonts w:ascii="Comic Sans MS" w:eastAsia="Times New Roman" w:hAnsi="Comic Sans MS" w:cs="Times New Roman"/>
                <w:sz w:val="24"/>
                <w:szCs w:val="24"/>
                <w:lang w:eastAsia="en-GB"/>
              </w:rPr>
              <w:t>Focussing on the whole child, including their emotional well-being and mental health.</w:t>
            </w:r>
            <w:r>
              <w:rPr>
                <w:rFonts w:ascii="Comic Sans MS" w:eastAsia="Times New Roman" w:hAnsi="Comic Sans MS" w:cs="Times New Roman"/>
                <w:sz w:val="24"/>
                <w:szCs w:val="24"/>
                <w:lang w:eastAsia="en-GB"/>
              </w:rPr>
              <w:br/>
            </w:r>
            <w:r>
              <w:rPr>
                <w:rFonts w:ascii="Comic Sans MS" w:eastAsia="Times New Roman" w:hAnsi="Comic Sans MS" w:cs="Times New Roman"/>
                <w:i/>
                <w:sz w:val="24"/>
                <w:szCs w:val="24"/>
                <w:lang w:eastAsia="en-GB"/>
              </w:rPr>
              <w:t>Young Minds (2018) report that children spend over 7,800 hours at school…. However, despite the known benefits of good well-being provision, at present the education system is unbalanced. There is too much emphasis on academic achievement and not enough on promoting the wellbeing of students. [Even though all recent research suggests] Emotional wellbeing is a clear indicator of academic achievement, success and satisfaction in later life.</w:t>
            </w:r>
            <w:r>
              <w:rPr>
                <w:rFonts w:ascii="Comic Sans MS" w:eastAsia="Times New Roman" w:hAnsi="Comic Sans MS" w:cs="Times New Roman"/>
                <w:i/>
                <w:sz w:val="24"/>
                <w:szCs w:val="24"/>
                <w:lang w:eastAsia="en-GB"/>
              </w:rPr>
              <w:br/>
            </w:r>
            <w:r w:rsidR="002E15DA" w:rsidRPr="004B4FFB">
              <w:rPr>
                <w:rFonts w:ascii="Comic Sans MS" w:eastAsia="Times New Roman" w:hAnsi="Comic Sans MS" w:cs="Times New Roman"/>
                <w:sz w:val="24"/>
                <w:szCs w:val="24"/>
                <w:lang w:eastAsia="en-GB"/>
              </w:rPr>
              <w:t></w:t>
            </w:r>
            <w:r w:rsidR="00E5420E" w:rsidRPr="004B4FFB">
              <w:rPr>
                <w:rFonts w:ascii="Comic Sans MS" w:eastAsia="Times New Roman" w:hAnsi="Comic Sans MS" w:cs="Times New Roman"/>
                <w:sz w:val="24"/>
                <w:szCs w:val="24"/>
                <w:lang w:eastAsia="en-GB"/>
              </w:rPr>
              <w:t>Subject leaders to ensure staff provide real life experiences and use the local area to its full advantage.</w:t>
            </w:r>
            <w:r w:rsidR="00E5420E" w:rsidRPr="004B4FFB">
              <w:rPr>
                <w:rFonts w:ascii="Comic Sans MS" w:eastAsia="Times New Roman" w:hAnsi="Comic Sans MS" w:cs="Times New Roman"/>
                <w:sz w:val="24"/>
                <w:szCs w:val="24"/>
                <w:lang w:eastAsia="en-GB"/>
              </w:rPr>
              <w:br/>
            </w:r>
            <w:r w:rsidR="00E5420E" w:rsidRPr="004B4FFB">
              <w:rPr>
                <w:rFonts w:ascii="Comic Sans MS" w:eastAsia="Times New Roman" w:hAnsi="Comic Sans MS" w:cs="Times New Roman"/>
                <w:sz w:val="24"/>
                <w:szCs w:val="24"/>
                <w:lang w:eastAsia="en-GB"/>
              </w:rPr>
              <w:t>Ensuring staff attend relevant CPD and share learning with other staff members</w:t>
            </w:r>
            <w:r w:rsidR="00E5420E" w:rsidRPr="004B4FFB">
              <w:rPr>
                <w:rFonts w:ascii="Comic Sans MS" w:eastAsia="Times New Roman" w:hAnsi="Comic Sans MS" w:cs="Times New Roman"/>
                <w:sz w:val="24"/>
                <w:szCs w:val="24"/>
                <w:lang w:eastAsia="en-GB"/>
              </w:rPr>
              <w:br/>
            </w:r>
            <w:r w:rsidR="00E5420E" w:rsidRPr="004B4FFB">
              <w:rPr>
                <w:rFonts w:ascii="Comic Sans MS" w:eastAsia="Times New Roman" w:hAnsi="Comic Sans MS" w:cs="Times New Roman"/>
                <w:sz w:val="24"/>
                <w:szCs w:val="24"/>
                <w:lang w:eastAsia="en-GB"/>
              </w:rPr>
              <w:t>Ensuring staff get time to peer observe each other and share good practice.</w:t>
            </w:r>
            <w:r w:rsidR="00E5420E" w:rsidRPr="004B4FFB">
              <w:rPr>
                <w:rFonts w:ascii="Comic Sans MS" w:eastAsia="Times New Roman" w:hAnsi="Comic Sans MS" w:cs="Times New Roman"/>
                <w:sz w:val="24"/>
                <w:szCs w:val="24"/>
                <w:lang w:eastAsia="en-GB"/>
              </w:rPr>
              <w:br/>
            </w:r>
            <w:r w:rsidR="00E5420E" w:rsidRPr="004B4FFB">
              <w:rPr>
                <w:rFonts w:ascii="Comic Sans MS" w:eastAsia="Times New Roman" w:hAnsi="Comic Sans MS" w:cs="Times New Roman"/>
                <w:sz w:val="24"/>
                <w:szCs w:val="24"/>
                <w:lang w:eastAsia="en-GB"/>
              </w:rPr>
              <w:t>Providing opportunities for staff to plan together and encourage the use of skill sets.</w:t>
            </w:r>
            <w:r w:rsidR="00E5420E" w:rsidRPr="004B4FFB">
              <w:rPr>
                <w:rFonts w:ascii="Comic Sans MS" w:eastAsia="Times New Roman" w:hAnsi="Comic Sans MS" w:cs="Times New Roman"/>
                <w:sz w:val="24"/>
                <w:szCs w:val="24"/>
                <w:lang w:eastAsia="en-GB"/>
              </w:rPr>
              <w:br/>
            </w:r>
            <w:r w:rsidR="00E5420E" w:rsidRPr="004B4FFB">
              <w:rPr>
                <w:rFonts w:ascii="Comic Sans MS" w:eastAsia="Times New Roman" w:hAnsi="Comic Sans MS" w:cs="Times New Roman"/>
                <w:sz w:val="24"/>
                <w:szCs w:val="24"/>
                <w:lang w:eastAsia="en-GB"/>
              </w:rPr>
              <w:t>Ensuring staff are supported by relevant subject leaders to use ICT and equipment to its full potential</w:t>
            </w:r>
            <w:r w:rsidR="00E5420E" w:rsidRPr="004B4FFB">
              <w:rPr>
                <w:rFonts w:ascii="Comic Sans MS" w:eastAsia="Times New Roman" w:hAnsi="Comic Sans MS" w:cs="Times New Roman"/>
                <w:sz w:val="24"/>
                <w:szCs w:val="24"/>
                <w:lang w:eastAsia="en-GB"/>
              </w:rPr>
              <w:br/>
            </w:r>
            <w:r w:rsidR="00E5420E" w:rsidRPr="004B4FFB">
              <w:rPr>
                <w:rFonts w:ascii="Comic Sans MS" w:eastAsia="Times New Roman" w:hAnsi="Comic Sans MS" w:cs="Times New Roman"/>
                <w:sz w:val="24"/>
                <w:szCs w:val="24"/>
                <w:lang w:eastAsia="en-GB"/>
              </w:rPr>
              <w:t>All staff to have attended well-being training so they are able to respond to pupils’ needs and provide quality provision</w:t>
            </w:r>
            <w:r w:rsidR="00E5420E" w:rsidRPr="004B4FFB">
              <w:rPr>
                <w:rFonts w:ascii="Comic Sans MS" w:eastAsia="Times New Roman" w:hAnsi="Comic Sans MS" w:cs="Times New Roman"/>
                <w:sz w:val="24"/>
                <w:szCs w:val="24"/>
                <w:lang w:eastAsia="en-GB"/>
              </w:rPr>
              <w:br/>
            </w:r>
            <w:r w:rsidR="00E5420E" w:rsidRPr="004B4FFB">
              <w:rPr>
                <w:rFonts w:ascii="Comic Sans MS" w:eastAsia="Times New Roman" w:hAnsi="Comic Sans MS" w:cs="Times New Roman"/>
                <w:sz w:val="24"/>
                <w:szCs w:val="24"/>
                <w:lang w:eastAsia="en-GB"/>
              </w:rPr>
              <w:t></w:t>
            </w:r>
            <w:r w:rsidR="001B6130" w:rsidRPr="004B4FFB">
              <w:rPr>
                <w:rFonts w:ascii="Comic Sans MS" w:eastAsia="Times New Roman" w:hAnsi="Comic Sans MS" w:cs="Times New Roman"/>
                <w:sz w:val="24"/>
                <w:szCs w:val="24"/>
                <w:lang w:eastAsia="en-GB"/>
              </w:rPr>
              <w:t>Reflecting on the planning and marking policies to reduce teacher workload</w:t>
            </w:r>
            <w:r w:rsidR="001B6130" w:rsidRPr="004B4FFB">
              <w:rPr>
                <w:rFonts w:ascii="Comic Sans MS" w:eastAsia="Times New Roman" w:hAnsi="Comic Sans MS" w:cs="Times New Roman"/>
                <w:sz w:val="24"/>
                <w:szCs w:val="24"/>
                <w:lang w:eastAsia="en-GB"/>
              </w:rPr>
              <w:br/>
            </w:r>
            <w:r w:rsidR="001B6130" w:rsidRPr="004B4FFB">
              <w:rPr>
                <w:rFonts w:ascii="Comic Sans MS" w:eastAsia="Times New Roman" w:hAnsi="Comic Sans MS" w:cs="Times New Roman"/>
                <w:sz w:val="24"/>
                <w:szCs w:val="24"/>
                <w:lang w:eastAsia="en-GB"/>
              </w:rPr>
              <w:t>Ensuring staff workload and well-being is catered for through small class sizes</w:t>
            </w:r>
            <w:r w:rsidR="001B6130" w:rsidRPr="004B4FFB">
              <w:rPr>
                <w:rFonts w:ascii="Comic Sans MS" w:eastAsia="Times New Roman" w:hAnsi="Comic Sans MS" w:cs="Times New Roman"/>
                <w:sz w:val="24"/>
                <w:szCs w:val="24"/>
                <w:lang w:eastAsia="en-GB"/>
              </w:rPr>
              <w:br/>
            </w:r>
            <w:r w:rsidR="001B6130" w:rsidRPr="004B4FFB">
              <w:rPr>
                <w:rFonts w:ascii="Comic Sans MS" w:eastAsia="Times New Roman" w:hAnsi="Comic Sans MS" w:cs="Times New Roman"/>
                <w:sz w:val="24"/>
                <w:szCs w:val="24"/>
                <w:lang w:eastAsia="en-GB"/>
              </w:rPr>
              <w:lastRenderedPageBreak/>
              <w:t>Ensuring support for SEN c</w:t>
            </w:r>
            <w:r w:rsidR="004B4FFB">
              <w:rPr>
                <w:rFonts w:ascii="Comic Sans MS" w:eastAsia="Times New Roman" w:hAnsi="Comic Sans MS" w:cs="Times New Roman"/>
                <w:sz w:val="24"/>
                <w:szCs w:val="24"/>
                <w:lang w:eastAsia="en-GB"/>
              </w:rPr>
              <w:t>hildren is provided via the SEN</w:t>
            </w:r>
            <w:r w:rsidR="001B6130" w:rsidRPr="004B4FFB">
              <w:rPr>
                <w:rFonts w:ascii="Comic Sans MS" w:eastAsia="Times New Roman" w:hAnsi="Comic Sans MS" w:cs="Times New Roman"/>
                <w:sz w:val="24"/>
                <w:szCs w:val="24"/>
                <w:lang w:eastAsia="en-GB"/>
              </w:rPr>
              <w:t>Co and outside agencies; when appropriate funding applied for and used appropriately.</w:t>
            </w:r>
            <w:r w:rsidR="001B6130" w:rsidRPr="004B4FFB">
              <w:rPr>
                <w:rFonts w:ascii="Comic Sans MS" w:eastAsia="Times New Roman" w:hAnsi="Comic Sans MS" w:cs="Times New Roman"/>
                <w:sz w:val="24"/>
                <w:szCs w:val="24"/>
                <w:lang w:eastAsia="en-GB"/>
              </w:rPr>
              <w:br/>
            </w:r>
            <w:r w:rsidR="001B6130" w:rsidRPr="004B4FFB">
              <w:rPr>
                <w:rFonts w:ascii="Comic Sans MS" w:eastAsia="Times New Roman" w:hAnsi="Comic Sans MS" w:cs="Times New Roman"/>
                <w:sz w:val="24"/>
                <w:szCs w:val="24"/>
                <w:lang w:eastAsia="en-GB"/>
              </w:rPr>
              <w:t>Developing our outdoor areas so that our outdoor physical activities is as good as the quality provision provided within the classroom.</w:t>
            </w:r>
          </w:p>
          <w:p w14:paraId="775E615B" w14:textId="77777777" w:rsidR="001B6130" w:rsidRPr="004B4FFB" w:rsidRDefault="001506D3" w:rsidP="001506D3">
            <w:pPr>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b/>
                <w:bCs/>
                <w:sz w:val="24"/>
                <w:szCs w:val="24"/>
                <w:lang w:eastAsia="en-GB"/>
              </w:rPr>
              <w:t>How will we measure this:</w:t>
            </w:r>
            <w:r w:rsidR="001B6130" w:rsidRPr="004B4FFB">
              <w:rPr>
                <w:rFonts w:ascii="Comic Sans MS" w:eastAsia="Times New Roman" w:hAnsi="Comic Sans MS" w:cs="Times New Roman"/>
                <w:b/>
                <w:bCs/>
                <w:sz w:val="24"/>
                <w:szCs w:val="24"/>
                <w:lang w:eastAsia="en-GB"/>
              </w:rPr>
              <w:br/>
            </w:r>
            <w:r w:rsidR="001B6130" w:rsidRPr="004B4FFB">
              <w:rPr>
                <w:rFonts w:ascii="Comic Sans MS" w:eastAsia="Times New Roman" w:hAnsi="Comic Sans MS" w:cs="Times New Roman"/>
                <w:sz w:val="24"/>
                <w:szCs w:val="24"/>
                <w:lang w:eastAsia="en-GB"/>
              </w:rPr>
              <w:t>Pupil and parent questionnaires</w:t>
            </w:r>
            <w:r w:rsidR="001B6130" w:rsidRPr="004B4FFB">
              <w:rPr>
                <w:rFonts w:ascii="Comic Sans MS" w:eastAsia="Times New Roman" w:hAnsi="Comic Sans MS" w:cs="Times New Roman"/>
                <w:sz w:val="24"/>
                <w:szCs w:val="24"/>
                <w:lang w:eastAsia="en-GB"/>
              </w:rPr>
              <w:br/>
            </w:r>
            <w:r w:rsidR="001B6130" w:rsidRPr="004B4FFB">
              <w:rPr>
                <w:rFonts w:ascii="Comic Sans MS" w:eastAsia="Times New Roman" w:hAnsi="Comic Sans MS" w:cs="Times New Roman"/>
                <w:sz w:val="24"/>
                <w:szCs w:val="24"/>
                <w:lang w:eastAsia="en-GB"/>
              </w:rPr>
              <w:t>Staff CPD reflections / feedback</w:t>
            </w:r>
            <w:r w:rsidR="001B6130" w:rsidRPr="004B4FFB">
              <w:rPr>
                <w:rFonts w:ascii="Comic Sans MS" w:eastAsia="Times New Roman" w:hAnsi="Comic Sans MS" w:cs="Times New Roman"/>
                <w:sz w:val="24"/>
                <w:szCs w:val="24"/>
                <w:lang w:eastAsia="en-GB"/>
              </w:rPr>
              <w:br/>
            </w:r>
            <w:r w:rsidR="001B6130" w:rsidRPr="004B4FFB">
              <w:rPr>
                <w:rFonts w:ascii="Comic Sans MS" w:eastAsia="Times New Roman" w:hAnsi="Comic Sans MS" w:cs="Times New Roman"/>
                <w:sz w:val="24"/>
                <w:szCs w:val="24"/>
                <w:lang w:eastAsia="en-GB"/>
              </w:rPr>
              <w:t>Lesson observations</w:t>
            </w:r>
            <w:r w:rsidR="001B6130" w:rsidRPr="004B4FFB">
              <w:rPr>
                <w:rFonts w:ascii="Comic Sans MS" w:eastAsia="Times New Roman" w:hAnsi="Comic Sans MS" w:cs="Times New Roman"/>
                <w:sz w:val="24"/>
                <w:szCs w:val="24"/>
                <w:lang w:eastAsia="en-GB"/>
              </w:rPr>
              <w:br/>
            </w:r>
            <w:r w:rsidR="001B6130" w:rsidRPr="004B4FFB">
              <w:rPr>
                <w:rFonts w:ascii="Comic Sans MS" w:eastAsia="Times New Roman" w:hAnsi="Comic Sans MS" w:cs="Times New Roman"/>
                <w:sz w:val="24"/>
                <w:szCs w:val="24"/>
                <w:lang w:eastAsia="en-GB"/>
              </w:rPr>
              <w:t>Visiting professionals feedback</w:t>
            </w:r>
            <w:r w:rsidR="001B6130" w:rsidRPr="004B4FFB">
              <w:rPr>
                <w:rFonts w:ascii="Comic Sans MS" w:eastAsia="Times New Roman" w:hAnsi="Comic Sans MS" w:cs="Times New Roman"/>
                <w:sz w:val="24"/>
                <w:szCs w:val="24"/>
                <w:lang w:eastAsia="en-GB"/>
              </w:rPr>
              <w:br/>
            </w:r>
            <w:r w:rsidR="001B6130" w:rsidRPr="004B4FFB">
              <w:rPr>
                <w:rFonts w:ascii="Comic Sans MS" w:eastAsia="Times New Roman" w:hAnsi="Comic Sans MS" w:cs="Times New Roman"/>
                <w:sz w:val="24"/>
                <w:szCs w:val="24"/>
                <w:lang w:eastAsia="en-GB"/>
              </w:rPr>
              <w:t>EMET / LEA/ Ofsted reports</w:t>
            </w:r>
          </w:p>
        </w:tc>
      </w:tr>
      <w:tr w:rsidR="001506D3" w:rsidRPr="004B4FFB" w14:paraId="2F733113" w14:textId="77777777" w:rsidTr="00A32248">
        <w:tc>
          <w:tcPr>
            <w:tcW w:w="2122" w:type="dxa"/>
          </w:tcPr>
          <w:p w14:paraId="2DE0F9C3" w14:textId="77777777" w:rsidR="001506D3" w:rsidRPr="004B4FFB" w:rsidRDefault="001506D3" w:rsidP="001506D3">
            <w:pPr>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lastRenderedPageBreak/>
              <w:t>4. Leadership &amp; Management</w:t>
            </w:r>
          </w:p>
        </w:tc>
        <w:tc>
          <w:tcPr>
            <w:tcW w:w="3969" w:type="dxa"/>
          </w:tcPr>
          <w:p w14:paraId="2ADA6A75" w14:textId="77777777" w:rsidR="001506D3" w:rsidRPr="004B4FFB" w:rsidRDefault="001506D3" w:rsidP="001506D3">
            <w:pPr>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b/>
                <w:bCs/>
                <w:sz w:val="24"/>
                <w:szCs w:val="24"/>
                <w:lang w:eastAsia="en-GB"/>
              </w:rPr>
              <w:t xml:space="preserve">We </w:t>
            </w:r>
            <w:r w:rsidR="00CB6BAD" w:rsidRPr="004B4FFB">
              <w:rPr>
                <w:rFonts w:ascii="Comic Sans MS" w:eastAsia="Times New Roman" w:hAnsi="Comic Sans MS" w:cs="Times New Roman"/>
                <w:b/>
                <w:bCs/>
                <w:sz w:val="24"/>
                <w:szCs w:val="24"/>
                <w:lang w:eastAsia="en-GB"/>
              </w:rPr>
              <w:t xml:space="preserve">will </w:t>
            </w:r>
            <w:r w:rsidRPr="004B4FFB">
              <w:rPr>
                <w:rFonts w:ascii="Comic Sans MS" w:eastAsia="Times New Roman" w:hAnsi="Comic Sans MS" w:cs="Times New Roman"/>
                <w:b/>
                <w:bCs/>
                <w:sz w:val="24"/>
                <w:szCs w:val="24"/>
                <w:lang w:eastAsia="en-GB"/>
              </w:rPr>
              <w:t>create a school:</w:t>
            </w:r>
          </w:p>
          <w:p w14:paraId="1832E253" w14:textId="77777777" w:rsidR="001506D3" w:rsidRPr="004B4FFB" w:rsidRDefault="001506D3" w:rsidP="001506D3">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Which has outstanding Leadership &amp; Management</w:t>
            </w:r>
          </w:p>
          <w:p w14:paraId="73213921" w14:textId="77777777" w:rsidR="004B4FFB" w:rsidRDefault="001506D3" w:rsidP="004B4FFB">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Which creates</w:t>
            </w:r>
            <w:r w:rsidR="004B4FFB">
              <w:rPr>
                <w:rFonts w:ascii="Comic Sans MS" w:eastAsia="Times New Roman" w:hAnsi="Comic Sans MS" w:cs="Times New Roman"/>
                <w:sz w:val="24"/>
                <w:szCs w:val="24"/>
                <w:lang w:eastAsia="en-GB"/>
              </w:rPr>
              <w:t xml:space="preserve"> effective leaders at all levels</w:t>
            </w:r>
          </w:p>
          <w:p w14:paraId="5C99A2EB" w14:textId="77777777" w:rsidR="001506D3" w:rsidRPr="004B4FFB" w:rsidRDefault="001506D3" w:rsidP="004B4FFB">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Which communicates effectively with all stakeholders</w:t>
            </w:r>
          </w:p>
        </w:tc>
        <w:tc>
          <w:tcPr>
            <w:tcW w:w="9355" w:type="dxa"/>
          </w:tcPr>
          <w:p w14:paraId="0D0BFBFF" w14:textId="77777777" w:rsidR="001506D3" w:rsidRPr="004B4FFB" w:rsidRDefault="001506D3" w:rsidP="001506D3">
            <w:pPr>
              <w:spacing w:before="100" w:beforeAutospacing="1" w:after="100" w:afterAutospacing="1"/>
              <w:rPr>
                <w:rFonts w:ascii="Comic Sans MS" w:eastAsia="Times New Roman" w:hAnsi="Comic Sans MS" w:cs="Times New Roman"/>
                <w:b/>
                <w:bCs/>
                <w:sz w:val="24"/>
                <w:szCs w:val="24"/>
                <w:lang w:eastAsia="en-GB"/>
              </w:rPr>
            </w:pPr>
            <w:r w:rsidRPr="004B4FFB">
              <w:rPr>
                <w:rFonts w:ascii="Comic Sans MS" w:eastAsia="Times New Roman" w:hAnsi="Comic Sans MS" w:cs="Times New Roman"/>
                <w:b/>
                <w:bCs/>
                <w:sz w:val="24"/>
                <w:szCs w:val="24"/>
                <w:lang w:eastAsia="en-GB"/>
              </w:rPr>
              <w:t>How we will create this:</w:t>
            </w:r>
          </w:p>
          <w:p w14:paraId="1FCF2B53" w14:textId="77777777" w:rsidR="00CB6BAD" w:rsidRPr="0015171E" w:rsidRDefault="0015171E" w:rsidP="001506D3">
            <w:pPr>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Focussing on the whole child, including their emotional well-being and mental health.</w:t>
            </w:r>
            <w:r w:rsidRPr="004B4FFB">
              <w:rPr>
                <w:rFonts w:ascii="Comic Sans MS" w:hAnsi="Comic Sans MS" w:cs="HelveticaNeueLTStd-Roman"/>
                <w:i/>
                <w:sz w:val="24"/>
                <w:szCs w:val="24"/>
                <w:lang w:val="en-US"/>
              </w:rPr>
              <w:br/>
            </w:r>
            <w:proofErr w:type="spellStart"/>
            <w:r w:rsidRPr="004B4FFB">
              <w:rPr>
                <w:rFonts w:ascii="Comic Sans MS" w:hAnsi="Comic Sans MS" w:cs="HelveticaNeueLTStd-Roman"/>
                <w:i/>
                <w:sz w:val="24"/>
                <w:szCs w:val="24"/>
                <w:lang w:val="en-US"/>
              </w:rPr>
              <w:t>Ofsted</w:t>
            </w:r>
            <w:proofErr w:type="spellEnd"/>
            <w:r w:rsidRPr="004B4FFB">
              <w:rPr>
                <w:rFonts w:ascii="Comic Sans MS" w:hAnsi="Comic Sans MS" w:cs="HelveticaNeueLTStd-Roman"/>
                <w:i/>
                <w:sz w:val="24"/>
                <w:szCs w:val="24"/>
                <w:lang w:val="en-US"/>
              </w:rPr>
              <w:t xml:space="preserve"> (2013) report ‘Not yet good enough: personal, social, health and economic education in schools’ </w:t>
            </w:r>
            <w:r w:rsidRPr="004B4FFB">
              <w:rPr>
                <w:rFonts w:ascii="Comic Sans MS" w:hAnsi="Comic Sans MS" w:cs="HelveticaNeueLTStd-Lt"/>
                <w:i/>
                <w:sz w:val="24"/>
                <w:szCs w:val="24"/>
                <w:lang w:val="en-US"/>
              </w:rPr>
              <w:t>has identified a strong correlation between schools that achieved a high grade for personal, social, health and economic education (PSHE) and those that were graded outstanding for overall effectiveness.</w:t>
            </w:r>
            <w:r w:rsidR="00CB6BAD" w:rsidRPr="004B4FFB">
              <w:rPr>
                <w:rFonts w:ascii="Comic Sans MS" w:eastAsia="Times New Roman" w:hAnsi="Comic Sans MS" w:cs="Times New Roman"/>
                <w:sz w:val="24"/>
                <w:szCs w:val="24"/>
                <w:lang w:eastAsia="en-GB"/>
              </w:rPr>
              <w:t>Ensuring all staff are clear about the schools vision and aims including emotional well-being and mental health</w:t>
            </w:r>
            <w:r w:rsidR="00CB6BAD" w:rsidRPr="004B4FFB">
              <w:rPr>
                <w:rFonts w:ascii="Comic Sans MS" w:eastAsia="Times New Roman" w:hAnsi="Comic Sans MS" w:cs="Times New Roman"/>
                <w:sz w:val="24"/>
                <w:szCs w:val="24"/>
                <w:lang w:eastAsia="en-GB"/>
              </w:rPr>
              <w:br/>
            </w:r>
            <w:r w:rsidR="00CB6BAD" w:rsidRPr="004B4FFB">
              <w:rPr>
                <w:rFonts w:ascii="Comic Sans MS" w:eastAsia="Times New Roman" w:hAnsi="Comic Sans MS" w:cs="Times New Roman"/>
                <w:sz w:val="24"/>
                <w:szCs w:val="24"/>
                <w:lang w:eastAsia="en-GB"/>
              </w:rPr>
              <w:t>Ensuring all staff are committed to well-being and that this is clear in the school improvement plan and subject leader action plans.</w:t>
            </w:r>
            <w:r w:rsidR="00CB6BAD" w:rsidRPr="004B4FFB">
              <w:rPr>
                <w:rFonts w:ascii="Comic Sans MS" w:eastAsia="Times New Roman" w:hAnsi="Comic Sans MS" w:cs="Times New Roman"/>
                <w:sz w:val="24"/>
                <w:szCs w:val="24"/>
                <w:lang w:eastAsia="en-GB"/>
              </w:rPr>
              <w:br/>
            </w:r>
            <w:r w:rsidR="00CB6BAD" w:rsidRPr="004B4FFB">
              <w:rPr>
                <w:rFonts w:ascii="Comic Sans MS" w:eastAsia="Times New Roman" w:hAnsi="Comic Sans MS" w:cs="Times New Roman"/>
                <w:sz w:val="24"/>
                <w:szCs w:val="24"/>
                <w:lang w:eastAsia="en-GB"/>
              </w:rPr>
              <w:t>Ensuring all stakeholders are clear in our vision e.g. governors assigned to subjects and having regular meetings, constant communication via newsletter for parents and the community, weekly assemblies for pupils</w:t>
            </w:r>
            <w:r w:rsidR="00CB6BAD" w:rsidRPr="004B4FFB">
              <w:rPr>
                <w:rFonts w:ascii="Comic Sans MS" w:eastAsia="Times New Roman" w:hAnsi="Comic Sans MS" w:cs="Times New Roman"/>
                <w:sz w:val="24"/>
                <w:szCs w:val="24"/>
                <w:lang w:eastAsia="en-GB"/>
              </w:rPr>
              <w:br/>
            </w:r>
            <w:r w:rsidR="00CB6BAD" w:rsidRPr="004B4FFB">
              <w:rPr>
                <w:rFonts w:ascii="Comic Sans MS" w:eastAsia="Times New Roman" w:hAnsi="Comic Sans MS" w:cs="Times New Roman"/>
                <w:sz w:val="24"/>
                <w:szCs w:val="24"/>
                <w:lang w:eastAsia="en-GB"/>
              </w:rPr>
              <w:t>Ensuring all staff receive support e.g. NQT having an NQT mentor, RQT has support for subject leadership, senior leaders have support from the head teacher.</w:t>
            </w:r>
            <w:r w:rsidR="00CB6BAD" w:rsidRPr="004B4FFB">
              <w:rPr>
                <w:rFonts w:ascii="Comic Sans MS" w:eastAsia="Times New Roman" w:hAnsi="Comic Sans MS" w:cs="Times New Roman"/>
                <w:sz w:val="24"/>
                <w:szCs w:val="24"/>
                <w:lang w:eastAsia="en-GB"/>
              </w:rPr>
              <w:br/>
            </w:r>
            <w:r w:rsidR="00CB6BAD" w:rsidRPr="004B4FFB">
              <w:rPr>
                <w:rFonts w:ascii="Comic Sans MS" w:eastAsia="Times New Roman" w:hAnsi="Comic Sans MS" w:cs="Times New Roman"/>
                <w:sz w:val="24"/>
                <w:szCs w:val="24"/>
                <w:lang w:eastAsia="en-GB"/>
              </w:rPr>
              <w:lastRenderedPageBreak/>
              <w:t>Providing staff regular CPD linked to classroom practice, subject leadership or future aspirations e.g. NPQML, NPQH.</w:t>
            </w:r>
          </w:p>
          <w:p w14:paraId="69BDBFC7" w14:textId="77777777" w:rsidR="001506D3" w:rsidRPr="004B4FFB" w:rsidRDefault="001506D3" w:rsidP="001506D3">
            <w:pPr>
              <w:spacing w:before="100" w:beforeAutospacing="1" w:after="100" w:afterAutospacing="1"/>
              <w:rPr>
                <w:rFonts w:ascii="Times New Roman" w:eastAsia="Times New Roman" w:hAnsi="Times New Roman" w:cs="Times New Roman"/>
                <w:sz w:val="24"/>
                <w:szCs w:val="24"/>
                <w:lang w:eastAsia="en-GB"/>
              </w:rPr>
            </w:pPr>
            <w:r w:rsidRPr="004B4FFB">
              <w:rPr>
                <w:rFonts w:ascii="Comic Sans MS" w:eastAsia="Times New Roman" w:hAnsi="Comic Sans MS" w:cs="Times New Roman"/>
                <w:b/>
                <w:bCs/>
                <w:sz w:val="24"/>
                <w:szCs w:val="24"/>
                <w:lang w:eastAsia="en-GB"/>
              </w:rPr>
              <w:t>How will we measure this:</w:t>
            </w:r>
            <w:r w:rsidR="00CB6BAD" w:rsidRPr="004B4FFB">
              <w:rPr>
                <w:rFonts w:ascii="Comic Sans MS" w:eastAsia="Times New Roman" w:hAnsi="Comic Sans MS" w:cs="Times New Roman"/>
                <w:b/>
                <w:bCs/>
                <w:sz w:val="24"/>
                <w:szCs w:val="24"/>
                <w:lang w:eastAsia="en-GB"/>
              </w:rPr>
              <w:br/>
            </w:r>
            <w:r w:rsidR="00CB6BAD" w:rsidRPr="004B4FFB">
              <w:rPr>
                <w:rFonts w:ascii="Comic Sans MS" w:eastAsia="Times New Roman" w:hAnsi="Comic Sans MS" w:cs="Times New Roman"/>
                <w:sz w:val="24"/>
                <w:szCs w:val="24"/>
                <w:lang w:eastAsia="en-GB"/>
              </w:rPr>
              <w:t>annotated subject leader action plans</w:t>
            </w:r>
            <w:r w:rsidR="00CB6BAD" w:rsidRPr="004B4FFB">
              <w:rPr>
                <w:rFonts w:ascii="Comic Sans MS" w:eastAsia="Times New Roman" w:hAnsi="Comic Sans MS" w:cs="Times New Roman"/>
                <w:sz w:val="24"/>
                <w:szCs w:val="24"/>
                <w:lang w:eastAsia="en-GB"/>
              </w:rPr>
              <w:br/>
            </w:r>
            <w:r w:rsidR="00CB6BAD" w:rsidRPr="004B4FFB">
              <w:rPr>
                <w:rFonts w:ascii="Comic Sans MS" w:eastAsia="Times New Roman" w:hAnsi="Comic Sans MS" w:cs="Times New Roman"/>
                <w:sz w:val="24"/>
                <w:szCs w:val="24"/>
                <w:lang w:eastAsia="en-GB"/>
              </w:rPr>
              <w:t>Feedback from stakeholders</w:t>
            </w:r>
            <w:r w:rsidR="00CB6BAD" w:rsidRPr="004B4FFB">
              <w:rPr>
                <w:rFonts w:ascii="Comic Sans MS" w:eastAsia="Times New Roman" w:hAnsi="Comic Sans MS" w:cs="Times New Roman"/>
                <w:sz w:val="24"/>
                <w:szCs w:val="24"/>
                <w:lang w:eastAsia="en-GB"/>
              </w:rPr>
              <w:br/>
            </w:r>
            <w:r w:rsidR="00CB6BAD" w:rsidRPr="004B4FFB">
              <w:rPr>
                <w:rFonts w:ascii="Comic Sans MS" w:eastAsia="Times New Roman" w:hAnsi="Comic Sans MS" w:cs="Times New Roman"/>
                <w:sz w:val="24"/>
                <w:szCs w:val="24"/>
                <w:lang w:eastAsia="en-GB"/>
              </w:rPr>
              <w:t>EMET / LEA / Ofsted reports</w:t>
            </w:r>
            <w:r w:rsidR="00CB6BAD" w:rsidRPr="004B4FFB">
              <w:rPr>
                <w:rFonts w:ascii="Comic Sans MS" w:eastAsia="Times New Roman" w:hAnsi="Comic Sans MS" w:cs="Times New Roman"/>
                <w:sz w:val="24"/>
                <w:szCs w:val="24"/>
                <w:lang w:eastAsia="en-GB"/>
              </w:rPr>
              <w:br/>
            </w:r>
            <w:r w:rsidR="00CB6BAD" w:rsidRPr="004B4FFB">
              <w:rPr>
                <w:rFonts w:ascii="Comic Sans MS" w:eastAsia="Times New Roman" w:hAnsi="Comic Sans MS" w:cs="Times New Roman"/>
                <w:sz w:val="24"/>
                <w:szCs w:val="24"/>
                <w:lang w:eastAsia="en-GB"/>
              </w:rPr>
              <w:t>Pupil and parents questionnaires</w:t>
            </w:r>
            <w:r w:rsidR="00CB6BAD" w:rsidRPr="004B4FFB">
              <w:rPr>
                <w:rFonts w:ascii="Comic Sans MS" w:eastAsia="Times New Roman" w:hAnsi="Comic Sans MS" w:cs="Times New Roman"/>
                <w:sz w:val="24"/>
                <w:szCs w:val="24"/>
                <w:lang w:eastAsia="en-GB"/>
              </w:rPr>
              <w:br/>
            </w:r>
            <w:r w:rsidR="00CB6BAD" w:rsidRPr="004B4FFB">
              <w:rPr>
                <w:rFonts w:ascii="Comic Sans MS" w:eastAsia="Times New Roman" w:hAnsi="Comic Sans MS" w:cs="Times New Roman"/>
                <w:sz w:val="24"/>
                <w:szCs w:val="24"/>
                <w:lang w:eastAsia="en-GB"/>
              </w:rPr>
              <w:t></w:t>
            </w:r>
            <w:r w:rsidR="004B4FFB">
              <w:rPr>
                <w:rFonts w:ascii="Comic Sans MS" w:eastAsia="Times New Roman" w:hAnsi="Comic Sans MS" w:cs="Times New Roman"/>
                <w:sz w:val="24"/>
                <w:szCs w:val="24"/>
                <w:lang w:eastAsia="en-GB"/>
              </w:rPr>
              <w:t>S</w:t>
            </w:r>
            <w:r w:rsidR="00CB6BAD" w:rsidRPr="004B4FFB">
              <w:rPr>
                <w:rFonts w:ascii="Comic Sans MS" w:eastAsia="Times New Roman" w:hAnsi="Comic Sans MS" w:cs="Times New Roman"/>
                <w:sz w:val="24"/>
                <w:szCs w:val="24"/>
                <w:lang w:eastAsia="en-GB"/>
              </w:rPr>
              <w:t>ubject leader termly reports for governors</w:t>
            </w:r>
            <w:r w:rsidR="00CB6BAD" w:rsidRPr="004B4FFB">
              <w:rPr>
                <w:rFonts w:ascii="Comic Sans MS" w:eastAsia="Times New Roman" w:hAnsi="Comic Sans MS" w:cs="Times New Roman"/>
                <w:sz w:val="24"/>
                <w:szCs w:val="24"/>
                <w:lang w:eastAsia="en-GB"/>
              </w:rPr>
              <w:br/>
            </w:r>
            <w:r w:rsidR="00CB6BAD" w:rsidRPr="004B4FFB">
              <w:rPr>
                <w:rFonts w:ascii="Comic Sans MS" w:eastAsia="Times New Roman" w:hAnsi="Comic Sans MS" w:cs="Times New Roman"/>
                <w:sz w:val="24"/>
                <w:szCs w:val="24"/>
                <w:lang w:eastAsia="en-GB"/>
              </w:rPr>
              <w:t>CPD feedback / reflections</w:t>
            </w:r>
          </w:p>
        </w:tc>
      </w:tr>
      <w:tr w:rsidR="001506D3" w:rsidRPr="004B4FFB" w14:paraId="4AB95995" w14:textId="77777777" w:rsidTr="00A32248">
        <w:tc>
          <w:tcPr>
            <w:tcW w:w="2122" w:type="dxa"/>
          </w:tcPr>
          <w:p w14:paraId="712E8270" w14:textId="77777777" w:rsidR="001506D3" w:rsidRPr="004B4FFB" w:rsidRDefault="001506D3" w:rsidP="001506D3">
            <w:pPr>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lastRenderedPageBreak/>
              <w:t>5. What Makes Street Lane Special - The X Factor?</w:t>
            </w:r>
          </w:p>
        </w:tc>
        <w:tc>
          <w:tcPr>
            <w:tcW w:w="3969" w:type="dxa"/>
          </w:tcPr>
          <w:p w14:paraId="204EE90B" w14:textId="77777777" w:rsidR="001506D3" w:rsidRPr="004B4FFB" w:rsidRDefault="001506D3" w:rsidP="001506D3">
            <w:pPr>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b/>
                <w:bCs/>
                <w:sz w:val="24"/>
                <w:szCs w:val="24"/>
                <w:lang w:eastAsia="en-GB"/>
              </w:rPr>
              <w:t xml:space="preserve">We </w:t>
            </w:r>
            <w:r w:rsidR="00CB6BAD" w:rsidRPr="004B4FFB">
              <w:rPr>
                <w:rFonts w:ascii="Comic Sans MS" w:eastAsia="Times New Roman" w:hAnsi="Comic Sans MS" w:cs="Times New Roman"/>
                <w:b/>
                <w:bCs/>
                <w:sz w:val="24"/>
                <w:szCs w:val="24"/>
                <w:lang w:eastAsia="en-GB"/>
              </w:rPr>
              <w:t>will</w:t>
            </w:r>
            <w:r w:rsidRPr="004B4FFB">
              <w:rPr>
                <w:rFonts w:ascii="Comic Sans MS" w:eastAsia="Times New Roman" w:hAnsi="Comic Sans MS" w:cs="Times New Roman"/>
                <w:b/>
                <w:bCs/>
                <w:sz w:val="24"/>
                <w:szCs w:val="24"/>
                <w:lang w:eastAsia="en-GB"/>
              </w:rPr>
              <w:t xml:space="preserve"> create a school which will:</w:t>
            </w:r>
          </w:p>
          <w:p w14:paraId="0E4F0345" w14:textId="77777777" w:rsidR="001506D3" w:rsidRPr="004B4FFB" w:rsidRDefault="001506D3" w:rsidP="001506D3">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Place the emphasis on making learning fun</w:t>
            </w:r>
          </w:p>
          <w:p w14:paraId="083D315B" w14:textId="77777777" w:rsidR="001506D3" w:rsidRPr="004B4FFB" w:rsidRDefault="001506D3" w:rsidP="001506D3">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Have a warm, friendly family atmosphere</w:t>
            </w:r>
          </w:p>
          <w:p w14:paraId="2E9B27E2" w14:textId="77777777" w:rsidR="001506D3" w:rsidRPr="004B4FFB" w:rsidRDefault="001506D3" w:rsidP="001506D3">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Encourage children, staff, parents and local community to work together as a team</w:t>
            </w:r>
          </w:p>
          <w:p w14:paraId="1155C8F2" w14:textId="77777777" w:rsidR="004B4FFB" w:rsidRDefault="001506D3" w:rsidP="004B4FFB">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Embrace technology and the Arts</w:t>
            </w:r>
          </w:p>
          <w:p w14:paraId="230A961A" w14:textId="77777777" w:rsidR="001506D3" w:rsidRPr="004B4FFB" w:rsidRDefault="001506D3" w:rsidP="004B4FFB">
            <w:pPr>
              <w:ind w:left="194" w:hanging="194"/>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 Promote outdoor learning in all year groups</w:t>
            </w:r>
          </w:p>
        </w:tc>
        <w:tc>
          <w:tcPr>
            <w:tcW w:w="9355" w:type="dxa"/>
          </w:tcPr>
          <w:p w14:paraId="682D2109" w14:textId="77777777" w:rsidR="001506D3" w:rsidRPr="004B4FFB" w:rsidRDefault="001506D3" w:rsidP="001506D3">
            <w:pPr>
              <w:spacing w:before="100" w:beforeAutospacing="1" w:after="100" w:afterAutospacing="1"/>
              <w:rPr>
                <w:rFonts w:ascii="Comic Sans MS" w:eastAsia="Times New Roman" w:hAnsi="Comic Sans MS" w:cs="Times New Roman"/>
                <w:b/>
                <w:bCs/>
                <w:sz w:val="24"/>
                <w:szCs w:val="24"/>
                <w:lang w:eastAsia="en-GB"/>
              </w:rPr>
            </w:pPr>
            <w:r w:rsidRPr="004B4FFB">
              <w:rPr>
                <w:rFonts w:ascii="Comic Sans MS" w:eastAsia="Times New Roman" w:hAnsi="Comic Sans MS" w:cs="Times New Roman"/>
                <w:b/>
                <w:bCs/>
                <w:sz w:val="24"/>
                <w:szCs w:val="24"/>
                <w:lang w:eastAsia="en-GB"/>
              </w:rPr>
              <w:t>How we will create this:</w:t>
            </w:r>
          </w:p>
          <w:p w14:paraId="26593BF3" w14:textId="77777777" w:rsidR="00CF13F9" w:rsidRPr="004B4FFB" w:rsidRDefault="00CF13F9" w:rsidP="001506D3">
            <w:pPr>
              <w:spacing w:before="100" w:beforeAutospacing="1" w:after="100" w:afterAutospacing="1"/>
              <w:rPr>
                <w:rFonts w:ascii="Comic Sans MS" w:eastAsia="Times New Roman" w:hAnsi="Comic Sans MS" w:cs="Times New Roman"/>
                <w:sz w:val="24"/>
                <w:szCs w:val="24"/>
                <w:lang w:eastAsia="en-GB"/>
              </w:rPr>
            </w:pPr>
            <w:r w:rsidRPr="004B4FFB">
              <w:rPr>
                <w:rFonts w:ascii="Comic Sans MS" w:eastAsia="Times New Roman" w:hAnsi="Comic Sans MS" w:cs="Times New Roman"/>
                <w:sz w:val="24"/>
                <w:szCs w:val="24"/>
                <w:lang w:eastAsia="en-GB"/>
              </w:rPr>
              <w:t>Ensuring there are lots of opportunities for the staff to work as a team</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Ensuring all staff are well-being trained and know the 4 factors that can impact on children therefore providing an environment with early identification and intervention</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Ensuring all staff and parents use regular communication portals e.g. Twitter, Tapestry, website, e-mail.</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Planning whole school days such as PSE days, end of year seaside trips, Lea Green, Good to be Green treat trips that encourage a ‘small school, big family’ feel.</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Encouraging parents to participate through events e.g. assemblies, workshops, trips, enterprise, parents’ evenings</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Encouraging teachers to plan cluster events e.g. cluster musical events, joint trips</w:t>
            </w:r>
            <w:r w:rsidRPr="004B4FFB">
              <w:rPr>
                <w:rFonts w:ascii="Comic Sans MS" w:eastAsia="Times New Roman" w:hAnsi="Comic Sans MS" w:cs="Times New Roman"/>
                <w:sz w:val="24"/>
                <w:szCs w:val="24"/>
                <w:lang w:eastAsia="en-GB"/>
              </w:rPr>
              <w:br/>
            </w:r>
            <w:r w:rsidRPr="004B4FFB">
              <w:rPr>
                <w:rFonts w:ascii="Comic Sans MS" w:eastAsia="Times New Roman" w:hAnsi="Comic Sans MS" w:cs="Times New Roman"/>
                <w:sz w:val="24"/>
                <w:szCs w:val="24"/>
                <w:lang w:eastAsia="en-GB"/>
              </w:rPr>
              <w:t>Ensuring all teachers and subject leaders plan regular opportunities to use the outdoor learning environment</w:t>
            </w:r>
          </w:p>
          <w:p w14:paraId="485D9F69" w14:textId="77777777" w:rsidR="001506D3" w:rsidRPr="004B4FFB" w:rsidRDefault="001506D3" w:rsidP="001506D3">
            <w:pPr>
              <w:spacing w:before="100" w:beforeAutospacing="1" w:after="100" w:afterAutospacing="1"/>
              <w:rPr>
                <w:rFonts w:ascii="Times New Roman" w:eastAsia="Times New Roman" w:hAnsi="Times New Roman" w:cs="Times New Roman"/>
                <w:sz w:val="24"/>
                <w:szCs w:val="24"/>
                <w:lang w:eastAsia="en-GB"/>
              </w:rPr>
            </w:pPr>
            <w:r w:rsidRPr="004B4FFB">
              <w:rPr>
                <w:rFonts w:ascii="Comic Sans MS" w:eastAsia="Times New Roman" w:hAnsi="Comic Sans MS" w:cs="Times New Roman"/>
                <w:b/>
                <w:bCs/>
                <w:sz w:val="24"/>
                <w:szCs w:val="24"/>
                <w:lang w:eastAsia="en-GB"/>
              </w:rPr>
              <w:t>How will we measure this:</w:t>
            </w:r>
            <w:r w:rsidR="00CF13F9" w:rsidRPr="004B4FFB">
              <w:rPr>
                <w:rFonts w:ascii="Comic Sans MS" w:eastAsia="Times New Roman" w:hAnsi="Comic Sans MS" w:cs="Times New Roman"/>
                <w:b/>
                <w:bCs/>
                <w:sz w:val="24"/>
                <w:szCs w:val="24"/>
                <w:lang w:eastAsia="en-GB"/>
              </w:rPr>
              <w:br/>
            </w:r>
            <w:r w:rsidR="00CF13F9" w:rsidRPr="004B4FFB">
              <w:rPr>
                <w:rFonts w:ascii="Comic Sans MS" w:eastAsia="Times New Roman" w:hAnsi="Comic Sans MS" w:cs="Times New Roman"/>
                <w:sz w:val="24"/>
                <w:szCs w:val="24"/>
                <w:lang w:eastAsia="en-GB"/>
              </w:rPr>
              <w:t>Pupil questionnaires</w:t>
            </w:r>
            <w:r w:rsidR="00CF13F9" w:rsidRPr="004B4FFB">
              <w:rPr>
                <w:rFonts w:ascii="Comic Sans MS" w:eastAsia="Times New Roman" w:hAnsi="Comic Sans MS" w:cs="Times New Roman"/>
                <w:sz w:val="24"/>
                <w:szCs w:val="24"/>
                <w:lang w:eastAsia="en-GB"/>
              </w:rPr>
              <w:br/>
            </w:r>
            <w:r w:rsidR="00CF13F9" w:rsidRPr="004B4FFB">
              <w:rPr>
                <w:rFonts w:ascii="Comic Sans MS" w:eastAsia="Times New Roman" w:hAnsi="Comic Sans MS" w:cs="Times New Roman"/>
                <w:sz w:val="24"/>
                <w:szCs w:val="24"/>
                <w:lang w:eastAsia="en-GB"/>
              </w:rPr>
              <w:t>Parent questionnaires</w:t>
            </w:r>
            <w:r w:rsidR="00CF13F9" w:rsidRPr="004B4FFB">
              <w:rPr>
                <w:rFonts w:ascii="Comic Sans MS" w:eastAsia="Times New Roman" w:hAnsi="Comic Sans MS" w:cs="Times New Roman"/>
                <w:sz w:val="24"/>
                <w:szCs w:val="24"/>
                <w:lang w:eastAsia="en-GB"/>
              </w:rPr>
              <w:br/>
            </w:r>
            <w:r w:rsidR="00CF13F9" w:rsidRPr="004B4FFB">
              <w:rPr>
                <w:rFonts w:ascii="Comic Sans MS" w:eastAsia="Times New Roman" w:hAnsi="Comic Sans MS" w:cs="Times New Roman"/>
                <w:sz w:val="24"/>
                <w:szCs w:val="24"/>
                <w:lang w:eastAsia="en-GB"/>
              </w:rPr>
              <w:lastRenderedPageBreak/>
              <w:t>Well-being questionnaires</w:t>
            </w:r>
            <w:r w:rsidR="00CF13F9" w:rsidRPr="004B4FFB">
              <w:rPr>
                <w:rFonts w:ascii="Comic Sans MS" w:eastAsia="Times New Roman" w:hAnsi="Comic Sans MS" w:cs="Times New Roman"/>
                <w:sz w:val="24"/>
                <w:szCs w:val="24"/>
                <w:lang w:eastAsia="en-GB"/>
              </w:rPr>
              <w:br/>
            </w:r>
            <w:r w:rsidR="00CF13F9" w:rsidRPr="004B4FFB">
              <w:rPr>
                <w:rFonts w:ascii="Comic Sans MS" w:eastAsia="Times New Roman" w:hAnsi="Comic Sans MS" w:cs="Times New Roman"/>
                <w:sz w:val="24"/>
                <w:szCs w:val="24"/>
                <w:lang w:eastAsia="en-GB"/>
              </w:rPr>
              <w:t>Staff questionnaires</w:t>
            </w:r>
          </w:p>
        </w:tc>
      </w:tr>
    </w:tbl>
    <w:p w14:paraId="43AE8C2F" w14:textId="77777777" w:rsidR="00AE753C" w:rsidRPr="004B4FFB" w:rsidRDefault="00AE753C" w:rsidP="001506D3">
      <w:pPr>
        <w:spacing w:before="100" w:beforeAutospacing="1" w:after="100" w:afterAutospacing="1" w:line="240" w:lineRule="auto"/>
        <w:rPr>
          <w:rFonts w:ascii="Times New Roman" w:eastAsia="Times New Roman" w:hAnsi="Times New Roman" w:cs="Times New Roman"/>
          <w:sz w:val="24"/>
          <w:szCs w:val="24"/>
          <w:lang w:eastAsia="en-GB"/>
        </w:rPr>
      </w:pPr>
    </w:p>
    <w:sectPr w:rsidR="00AE753C" w:rsidRPr="004B4FFB" w:rsidSect="00A322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6E2"/>
    <w:multiLevelType w:val="hybridMultilevel"/>
    <w:tmpl w:val="D68EA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25987"/>
    <w:multiLevelType w:val="multilevel"/>
    <w:tmpl w:val="D5F8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0533988">
    <w:abstractNumId w:val="1"/>
  </w:num>
  <w:num w:numId="2" w16cid:durableId="161470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3C"/>
    <w:rsid w:val="00006DBE"/>
    <w:rsid w:val="001506D3"/>
    <w:rsid w:val="0015171E"/>
    <w:rsid w:val="00154FDA"/>
    <w:rsid w:val="001B6130"/>
    <w:rsid w:val="002313E1"/>
    <w:rsid w:val="00286FA7"/>
    <w:rsid w:val="002E15DA"/>
    <w:rsid w:val="0042245E"/>
    <w:rsid w:val="00461C5F"/>
    <w:rsid w:val="004A03B6"/>
    <w:rsid w:val="004B4FFB"/>
    <w:rsid w:val="004F4394"/>
    <w:rsid w:val="0068039B"/>
    <w:rsid w:val="009528C5"/>
    <w:rsid w:val="009D2665"/>
    <w:rsid w:val="00A17C2A"/>
    <w:rsid w:val="00A32248"/>
    <w:rsid w:val="00AA548C"/>
    <w:rsid w:val="00AE753C"/>
    <w:rsid w:val="00B5526E"/>
    <w:rsid w:val="00CB6BAD"/>
    <w:rsid w:val="00CF13F9"/>
    <w:rsid w:val="00DD6960"/>
    <w:rsid w:val="00E5420E"/>
    <w:rsid w:val="00E81D24"/>
    <w:rsid w:val="00F90367"/>
    <w:rsid w:val="00FB2574"/>
    <w:rsid w:val="00FD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7D8D"/>
  <w15:docId w15:val="{170E5078-4723-49D9-825A-81C792E6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23E"/>
    <w:rPr>
      <w:rFonts w:ascii="Tahoma" w:hAnsi="Tahoma" w:cs="Tahoma"/>
      <w:sz w:val="16"/>
      <w:szCs w:val="16"/>
    </w:rPr>
  </w:style>
  <w:style w:type="table" w:styleId="TableGrid">
    <w:name w:val="Table Grid"/>
    <w:basedOn w:val="TableNormal"/>
    <w:uiPriority w:val="59"/>
    <w:rsid w:val="0015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35321">
      <w:bodyDiv w:val="1"/>
      <w:marLeft w:val="0"/>
      <w:marRight w:val="0"/>
      <w:marTop w:val="0"/>
      <w:marBottom w:val="0"/>
      <w:divBdr>
        <w:top w:val="none" w:sz="0" w:space="0" w:color="auto"/>
        <w:left w:val="none" w:sz="0" w:space="0" w:color="auto"/>
        <w:bottom w:val="none" w:sz="0" w:space="0" w:color="auto"/>
        <w:right w:val="none" w:sz="0" w:space="0" w:color="auto"/>
      </w:divBdr>
      <w:divsChild>
        <w:div w:id="1827237452">
          <w:marLeft w:val="0"/>
          <w:marRight w:val="0"/>
          <w:marTop w:val="0"/>
          <w:marBottom w:val="0"/>
          <w:divBdr>
            <w:top w:val="none" w:sz="0" w:space="0" w:color="auto"/>
            <w:left w:val="none" w:sz="0" w:space="0" w:color="auto"/>
            <w:bottom w:val="none" w:sz="0" w:space="0" w:color="auto"/>
            <w:right w:val="none" w:sz="0" w:space="0" w:color="auto"/>
          </w:divBdr>
          <w:divsChild>
            <w:div w:id="1365209035">
              <w:marLeft w:val="0"/>
              <w:marRight w:val="0"/>
              <w:marTop w:val="0"/>
              <w:marBottom w:val="0"/>
              <w:divBdr>
                <w:top w:val="none" w:sz="0" w:space="0" w:color="auto"/>
                <w:left w:val="none" w:sz="0" w:space="0" w:color="auto"/>
                <w:bottom w:val="none" w:sz="0" w:space="0" w:color="auto"/>
                <w:right w:val="none" w:sz="0" w:space="0" w:color="auto"/>
              </w:divBdr>
              <w:divsChild>
                <w:div w:id="1611204344">
                  <w:marLeft w:val="0"/>
                  <w:marRight w:val="0"/>
                  <w:marTop w:val="0"/>
                  <w:marBottom w:val="0"/>
                  <w:divBdr>
                    <w:top w:val="none" w:sz="0" w:space="0" w:color="auto"/>
                    <w:left w:val="none" w:sz="0" w:space="0" w:color="auto"/>
                    <w:bottom w:val="none" w:sz="0" w:space="0" w:color="auto"/>
                    <w:right w:val="none" w:sz="0" w:space="0" w:color="auto"/>
                  </w:divBdr>
                  <w:divsChild>
                    <w:div w:id="987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J Matich</cp:lastModifiedBy>
  <cp:revision>2</cp:revision>
  <cp:lastPrinted>2018-12-10T15:49:00Z</cp:lastPrinted>
  <dcterms:created xsi:type="dcterms:W3CDTF">2022-12-12T19:50:00Z</dcterms:created>
  <dcterms:modified xsi:type="dcterms:W3CDTF">2022-12-12T19:50:00Z</dcterms:modified>
</cp:coreProperties>
</file>