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6"/>
        <w:tblW w:w="15446" w:type="dxa"/>
        <w:tblInd w:w="0" w:type="dxa"/>
        <w:tblLayout w:type="fixed"/>
        <w:tblCellMar>
          <w:top w:w="43" w:type="dxa"/>
          <w:left w:w="29" w:type="dxa"/>
          <w:right w:w="45" w:type="dxa"/>
        </w:tblCellMar>
        <w:tblLook w:val="04A0" w:firstRow="1" w:lastRow="0" w:firstColumn="1" w:lastColumn="0" w:noHBand="0" w:noVBand="1"/>
      </w:tblPr>
      <w:tblGrid>
        <w:gridCol w:w="1184"/>
        <w:gridCol w:w="1559"/>
        <w:gridCol w:w="709"/>
        <w:gridCol w:w="1559"/>
        <w:gridCol w:w="993"/>
        <w:gridCol w:w="1362"/>
        <w:gridCol w:w="851"/>
        <w:gridCol w:w="1614"/>
        <w:gridCol w:w="850"/>
        <w:gridCol w:w="1418"/>
        <w:gridCol w:w="709"/>
        <w:gridCol w:w="2071"/>
        <w:gridCol w:w="567"/>
      </w:tblGrid>
      <w:tr w:rsidR="0081200D" w14:paraId="3245B6EE" w14:textId="77777777" w:rsidTr="003A53E0">
        <w:trPr>
          <w:trHeight w:val="101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B710CA5" w14:textId="77777777" w:rsidR="0081200D" w:rsidRDefault="0081200D" w:rsidP="003A53E0">
            <w:pPr>
              <w:spacing w:after="0"/>
              <w:ind w:left="67" w:right="0"/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FEEE81" w14:textId="77777777" w:rsidR="0081200D" w:rsidRPr="00985F5B" w:rsidRDefault="0081200D" w:rsidP="003A53E0">
            <w:pPr>
              <w:spacing w:after="160"/>
              <w:ind w:right="0"/>
              <w:jc w:val="center"/>
              <w:rPr>
                <w:i/>
                <w:sz w:val="36"/>
                <w:szCs w:val="36"/>
              </w:rPr>
            </w:pPr>
            <w:r w:rsidRPr="00985F5B">
              <w:rPr>
                <w:i/>
                <w:sz w:val="36"/>
                <w:szCs w:val="36"/>
              </w:rPr>
              <w:t xml:space="preserve">Then and </w:t>
            </w:r>
            <w:proofErr w:type="gramStart"/>
            <w:r w:rsidRPr="00985F5B">
              <w:rPr>
                <w:i/>
                <w:sz w:val="36"/>
                <w:szCs w:val="36"/>
              </w:rPr>
              <w:t>Now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110BF87" w14:textId="77777777" w:rsidR="0081200D" w:rsidRPr="00985F5B" w:rsidRDefault="0081200D" w:rsidP="003A53E0">
            <w:pPr>
              <w:spacing w:after="0"/>
              <w:ind w:left="79" w:right="0"/>
              <w:jc w:val="center"/>
              <w:rPr>
                <w:i/>
                <w:sz w:val="36"/>
                <w:szCs w:val="36"/>
              </w:rPr>
            </w:pPr>
            <w:r w:rsidRPr="00985F5B">
              <w:rPr>
                <w:i/>
                <w:sz w:val="36"/>
                <w:szCs w:val="36"/>
              </w:rPr>
              <w:t>Step Back in Time</w:t>
            </w:r>
          </w:p>
        </w:tc>
        <w:tc>
          <w:tcPr>
            <w:tcW w:w="4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9070D7" w14:textId="77777777" w:rsidR="0081200D" w:rsidRPr="00985F5B" w:rsidRDefault="0081200D" w:rsidP="003A53E0">
            <w:pPr>
              <w:spacing w:after="0"/>
              <w:ind w:left="79" w:right="0"/>
              <w:jc w:val="center"/>
              <w:rPr>
                <w:i/>
                <w:sz w:val="36"/>
                <w:szCs w:val="36"/>
              </w:rPr>
            </w:pPr>
            <w:r w:rsidRPr="00985F5B">
              <w:rPr>
                <w:i/>
                <w:sz w:val="36"/>
                <w:szCs w:val="36"/>
              </w:rPr>
              <w:t>Precious Planet Earth</w:t>
            </w:r>
          </w:p>
        </w:tc>
      </w:tr>
      <w:tr w:rsidR="00560597" w14:paraId="669CC58B" w14:textId="77777777" w:rsidTr="00235A7D">
        <w:trPr>
          <w:trHeight w:val="30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787A599" w14:textId="769DBCBA" w:rsidR="00560597" w:rsidRDefault="00560597" w:rsidP="003A53E0">
            <w:pPr>
              <w:spacing w:after="0"/>
              <w:ind w:right="0"/>
              <w:jc w:val="center"/>
            </w:pPr>
            <w:r>
              <w:rPr>
                <w:sz w:val="24"/>
                <w:u w:val="none"/>
              </w:rPr>
              <w:t>KS</w:t>
            </w:r>
            <w:r w:rsidR="003A53E0">
              <w:rPr>
                <w:sz w:val="24"/>
                <w:u w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9E8AFF4" w14:textId="77777777" w:rsidR="00560597" w:rsidRDefault="00560597" w:rsidP="003A53E0">
            <w:pPr>
              <w:spacing w:after="0"/>
              <w:ind w:left="79" w:right="0"/>
              <w:jc w:val="center"/>
            </w:pPr>
            <w:r>
              <w:rPr>
                <w:sz w:val="24"/>
                <w:u w:val="none"/>
              </w:rPr>
              <w:t>Autumn 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14:paraId="1EB30786" w14:textId="77777777" w:rsidR="00560597" w:rsidRDefault="00560597" w:rsidP="003A53E0">
            <w:pPr>
              <w:spacing w:after="0"/>
              <w:ind w:left="80" w:right="11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Money Matters Enterprise Week</w:t>
            </w:r>
          </w:p>
          <w:p w14:paraId="55345806" w14:textId="77777777" w:rsidR="00560597" w:rsidRPr="00724495" w:rsidRDefault="00560597" w:rsidP="003A53E0">
            <w:pPr>
              <w:spacing w:after="0"/>
              <w:ind w:left="80" w:right="113"/>
              <w:jc w:val="center"/>
              <w:rPr>
                <w:i/>
                <w:sz w:val="24"/>
                <w:u w:val="none"/>
              </w:rPr>
            </w:pPr>
            <w:r w:rsidRPr="00724495">
              <w:rPr>
                <w:i/>
                <w:color w:val="002060"/>
                <w:sz w:val="24"/>
                <w:u w:val="none"/>
              </w:rPr>
              <w:t>Harvest Festival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421CECC" w14:textId="77777777" w:rsidR="00560597" w:rsidRDefault="00560597" w:rsidP="003A53E0">
            <w:pPr>
              <w:spacing w:after="0"/>
              <w:ind w:left="80" w:right="0"/>
              <w:jc w:val="center"/>
            </w:pPr>
            <w:r>
              <w:rPr>
                <w:sz w:val="24"/>
                <w:u w:val="none"/>
              </w:rPr>
              <w:t>Autumn 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14:paraId="3007422D" w14:textId="77777777" w:rsidR="00560597" w:rsidRPr="00724495" w:rsidRDefault="00560597" w:rsidP="003A53E0">
            <w:pPr>
              <w:spacing w:after="0"/>
              <w:ind w:left="79" w:right="113"/>
              <w:jc w:val="center"/>
              <w:rPr>
                <w:sz w:val="22"/>
                <w:u w:val="none"/>
              </w:rPr>
            </w:pPr>
            <w:r w:rsidRPr="00724495">
              <w:rPr>
                <w:sz w:val="22"/>
                <w:u w:val="none"/>
              </w:rPr>
              <w:t>Anti-Bullying Week, Road Safety</w:t>
            </w:r>
            <w:r>
              <w:rPr>
                <w:sz w:val="22"/>
                <w:u w:val="none"/>
              </w:rPr>
              <w:t xml:space="preserve"> Week</w:t>
            </w:r>
          </w:p>
          <w:p w14:paraId="21827890" w14:textId="77777777" w:rsidR="00560597" w:rsidRDefault="00560597" w:rsidP="003A53E0">
            <w:pPr>
              <w:spacing w:after="0"/>
              <w:ind w:left="79" w:right="113"/>
              <w:jc w:val="center"/>
              <w:rPr>
                <w:i/>
                <w:color w:val="002060"/>
                <w:sz w:val="22"/>
                <w:u w:val="none"/>
              </w:rPr>
            </w:pPr>
            <w:r w:rsidRPr="00724495">
              <w:rPr>
                <w:i/>
                <w:color w:val="002060"/>
                <w:sz w:val="22"/>
                <w:u w:val="none"/>
              </w:rPr>
              <w:t xml:space="preserve">Bonfire Safety, Diwali, Remembrance, </w:t>
            </w:r>
          </w:p>
          <w:p w14:paraId="2557F957" w14:textId="77777777" w:rsidR="00560597" w:rsidRPr="00724495" w:rsidRDefault="00560597" w:rsidP="003A53E0">
            <w:pPr>
              <w:spacing w:after="0"/>
              <w:ind w:left="79" w:right="113"/>
              <w:jc w:val="center"/>
              <w:rPr>
                <w:sz w:val="22"/>
                <w:u w:val="none"/>
              </w:rPr>
            </w:pPr>
            <w:r w:rsidRPr="00724495">
              <w:rPr>
                <w:i/>
                <w:color w:val="002060"/>
                <w:sz w:val="22"/>
                <w:u w:val="none"/>
              </w:rPr>
              <w:t>World Science Day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B054DF5" w14:textId="77777777" w:rsidR="00560597" w:rsidRDefault="00560597" w:rsidP="003A53E0">
            <w:pPr>
              <w:spacing w:after="0"/>
              <w:ind w:left="79" w:right="0"/>
              <w:jc w:val="center"/>
            </w:pPr>
            <w:r>
              <w:rPr>
                <w:sz w:val="24"/>
                <w:u w:val="none"/>
              </w:rPr>
              <w:t>Spring 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66"/>
            <w:textDirection w:val="btLr"/>
          </w:tcPr>
          <w:p w14:paraId="558C7131" w14:textId="77777777" w:rsidR="00560597" w:rsidRPr="00724495" w:rsidRDefault="00560597" w:rsidP="003A53E0">
            <w:pPr>
              <w:spacing w:after="0"/>
              <w:ind w:left="80" w:right="113"/>
              <w:jc w:val="center"/>
              <w:rPr>
                <w:sz w:val="22"/>
                <w:u w:val="none"/>
              </w:rPr>
            </w:pPr>
            <w:r w:rsidRPr="00724495">
              <w:rPr>
                <w:sz w:val="22"/>
                <w:u w:val="none"/>
              </w:rPr>
              <w:t>E-Safety Week</w:t>
            </w:r>
          </w:p>
          <w:p w14:paraId="07DF3FB1" w14:textId="77777777" w:rsidR="00560597" w:rsidRDefault="00560597" w:rsidP="003A53E0">
            <w:pPr>
              <w:spacing w:after="0"/>
              <w:ind w:left="80" w:right="113"/>
              <w:jc w:val="center"/>
              <w:rPr>
                <w:i/>
                <w:color w:val="002060"/>
                <w:sz w:val="22"/>
                <w:u w:val="none"/>
              </w:rPr>
            </w:pPr>
            <w:r w:rsidRPr="00724495">
              <w:rPr>
                <w:i/>
                <w:color w:val="002060"/>
                <w:sz w:val="22"/>
                <w:u w:val="none"/>
              </w:rPr>
              <w:t xml:space="preserve">Bird Watch, Lunar New Year, </w:t>
            </w:r>
          </w:p>
          <w:p w14:paraId="1A9B2971" w14:textId="77777777" w:rsidR="00560597" w:rsidRPr="00724495" w:rsidRDefault="00560597" w:rsidP="003A53E0">
            <w:pPr>
              <w:spacing w:after="0"/>
              <w:ind w:left="80" w:right="113"/>
              <w:jc w:val="center"/>
              <w:rPr>
                <w:i/>
                <w:sz w:val="22"/>
                <w:u w:val="none"/>
              </w:rPr>
            </w:pPr>
            <w:r w:rsidRPr="00724495">
              <w:rPr>
                <w:i/>
                <w:color w:val="002060"/>
                <w:sz w:val="22"/>
                <w:u w:val="none"/>
              </w:rPr>
              <w:t>Book Giving Day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D919A1C" w14:textId="77777777" w:rsidR="00560597" w:rsidRDefault="00560597" w:rsidP="003A53E0">
            <w:pPr>
              <w:spacing w:after="160"/>
              <w:ind w:right="0"/>
              <w:jc w:val="center"/>
            </w:pPr>
            <w:r>
              <w:rPr>
                <w:sz w:val="24"/>
                <w:u w:val="none"/>
              </w:rPr>
              <w:t xml:space="preserve">Spring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66"/>
            <w:textDirection w:val="btLr"/>
          </w:tcPr>
          <w:p w14:paraId="65D1F7A4" w14:textId="77777777" w:rsidR="00560597" w:rsidRPr="00724495" w:rsidRDefault="00560597" w:rsidP="003A53E0">
            <w:pPr>
              <w:spacing w:after="0"/>
              <w:ind w:left="80" w:right="113"/>
              <w:jc w:val="center"/>
              <w:rPr>
                <w:sz w:val="20"/>
                <w:szCs w:val="20"/>
                <w:u w:val="none"/>
              </w:rPr>
            </w:pPr>
            <w:r w:rsidRPr="0081200D">
              <w:rPr>
                <w:sz w:val="22"/>
                <w:u w:val="none"/>
              </w:rPr>
              <w:t xml:space="preserve">British </w:t>
            </w:r>
            <w:r w:rsidRPr="00724495">
              <w:rPr>
                <w:sz w:val="20"/>
                <w:szCs w:val="20"/>
                <w:u w:val="none"/>
              </w:rPr>
              <w:t>Science Week</w:t>
            </w:r>
          </w:p>
          <w:p w14:paraId="431635C1" w14:textId="77777777" w:rsidR="00560597" w:rsidRPr="00724495" w:rsidRDefault="00560597" w:rsidP="003A53E0">
            <w:pPr>
              <w:spacing w:after="0"/>
              <w:ind w:left="80" w:right="113"/>
              <w:jc w:val="center"/>
              <w:rPr>
                <w:i/>
                <w:sz w:val="24"/>
                <w:u w:val="none"/>
              </w:rPr>
            </w:pPr>
            <w:r>
              <w:rPr>
                <w:i/>
                <w:color w:val="002060"/>
                <w:sz w:val="20"/>
                <w:szCs w:val="20"/>
                <w:u w:val="none"/>
              </w:rPr>
              <w:t>World Book Day, International Day of Happiness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6190B86" w14:textId="77777777" w:rsidR="00560597" w:rsidRDefault="00560597" w:rsidP="003A53E0">
            <w:pPr>
              <w:spacing w:after="0"/>
              <w:ind w:left="79" w:right="0"/>
              <w:jc w:val="center"/>
            </w:pPr>
            <w:r>
              <w:rPr>
                <w:sz w:val="24"/>
                <w:u w:val="none"/>
              </w:rPr>
              <w:t>Summer 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14:paraId="49DBE86C" w14:textId="77777777" w:rsidR="00560597" w:rsidRDefault="00560597" w:rsidP="003A53E0">
            <w:pPr>
              <w:spacing w:after="0"/>
              <w:ind w:left="80" w:right="11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Sun Safety Week, </w:t>
            </w:r>
          </w:p>
          <w:p w14:paraId="147061C9" w14:textId="77777777" w:rsidR="00560597" w:rsidRDefault="00560597" w:rsidP="003A53E0">
            <w:pPr>
              <w:spacing w:after="0"/>
              <w:ind w:left="80" w:right="11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Walk to School Week</w:t>
            </w:r>
          </w:p>
          <w:p w14:paraId="36641ABC" w14:textId="77777777" w:rsidR="00560597" w:rsidRPr="00724495" w:rsidRDefault="00560597" w:rsidP="003A53E0">
            <w:pPr>
              <w:spacing w:after="0"/>
              <w:ind w:left="80" w:right="113"/>
              <w:jc w:val="center"/>
              <w:rPr>
                <w:i/>
                <w:sz w:val="24"/>
                <w:u w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9627969" w14:textId="77777777" w:rsidR="00560597" w:rsidRDefault="00560597" w:rsidP="003A53E0">
            <w:pPr>
              <w:spacing w:after="0"/>
              <w:ind w:left="79" w:right="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Summer 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14:paraId="11D88631" w14:textId="77777777" w:rsidR="00560597" w:rsidRDefault="00560597" w:rsidP="003A53E0">
            <w:pPr>
              <w:spacing w:after="0"/>
              <w:ind w:left="80" w:right="11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Healthy eating Week,</w:t>
            </w:r>
          </w:p>
          <w:p w14:paraId="3AA0BF7F" w14:textId="77777777" w:rsidR="00560597" w:rsidRDefault="00560597" w:rsidP="003A53E0">
            <w:pPr>
              <w:spacing w:after="0"/>
              <w:ind w:left="80" w:right="11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Children’s Art Week</w:t>
            </w:r>
          </w:p>
          <w:p w14:paraId="43DF3FBB" w14:textId="77777777" w:rsidR="00560597" w:rsidRPr="00724495" w:rsidRDefault="00560597" w:rsidP="003A53E0">
            <w:pPr>
              <w:spacing w:after="0"/>
              <w:ind w:left="80" w:right="113"/>
              <w:jc w:val="center"/>
              <w:rPr>
                <w:i/>
                <w:sz w:val="24"/>
                <w:u w:val="none"/>
              </w:rPr>
            </w:pPr>
          </w:p>
        </w:tc>
      </w:tr>
      <w:tr w:rsidR="003A53E0" w14:paraId="6666E132" w14:textId="77777777" w:rsidTr="00235A7D">
        <w:trPr>
          <w:trHeight w:val="744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352D1" w14:textId="77777777" w:rsidR="003A53E0" w:rsidRPr="00A51EDC" w:rsidRDefault="003A53E0" w:rsidP="003A53E0">
            <w:pPr>
              <w:spacing w:after="0"/>
              <w:ind w:left="15" w:right="0"/>
              <w:jc w:val="center"/>
              <w:rPr>
                <w:i/>
                <w:sz w:val="22"/>
              </w:rPr>
            </w:pPr>
            <w:r w:rsidRPr="00A51EDC">
              <w:rPr>
                <w:i/>
                <w:sz w:val="22"/>
              </w:rPr>
              <w:t>Cycle A</w:t>
            </w:r>
            <w:r w:rsidRPr="00A51EDC">
              <w:rPr>
                <w:i/>
                <w:sz w:val="22"/>
                <w:u w:val="none"/>
              </w:rPr>
              <w:t xml:space="preserve"> </w:t>
            </w:r>
          </w:p>
          <w:p w14:paraId="429CF64A" w14:textId="77777777" w:rsidR="003A53E0" w:rsidRPr="00A51EDC" w:rsidRDefault="003A53E0" w:rsidP="003A53E0">
            <w:pPr>
              <w:spacing w:after="0"/>
              <w:ind w:left="67" w:right="0"/>
              <w:jc w:val="center"/>
              <w:rPr>
                <w:i/>
                <w:sz w:val="22"/>
              </w:rPr>
            </w:pPr>
            <w:r w:rsidRPr="00A51EDC">
              <w:rPr>
                <w:i/>
                <w:sz w:val="22"/>
                <w:u w:val="none"/>
              </w:rPr>
              <w:t xml:space="preserve"> </w:t>
            </w:r>
          </w:p>
          <w:tbl>
            <w:tblPr>
              <w:tblStyle w:val="TableGrid"/>
              <w:tblW w:w="1332" w:type="dxa"/>
              <w:tblInd w:w="49" w:type="dxa"/>
              <w:tblLayout w:type="fixed"/>
              <w:tblCellMar>
                <w:top w:w="54" w:type="dxa"/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332"/>
            </w:tblGrid>
            <w:tr w:rsidR="003A53E0" w:rsidRPr="00A51EDC" w14:paraId="39AC1D00" w14:textId="77777777" w:rsidTr="00B66615">
              <w:trPr>
                <w:trHeight w:val="341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E0B3"/>
                </w:tcPr>
                <w:p w14:paraId="1AA150F9" w14:textId="77777777" w:rsidR="003A53E0" w:rsidRPr="00A51EDC" w:rsidRDefault="003A53E0" w:rsidP="00A85C40">
                  <w:pPr>
                    <w:framePr w:hSpace="180" w:wrap="around" w:vAnchor="page" w:hAnchor="margin" w:y="1806"/>
                    <w:spacing w:after="0"/>
                    <w:ind w:right="0"/>
                    <w:jc w:val="both"/>
                    <w:rPr>
                      <w:i/>
                      <w:sz w:val="22"/>
                    </w:rPr>
                  </w:pPr>
                  <w:r w:rsidRPr="00A51EDC">
                    <w:rPr>
                      <w:i/>
                      <w:sz w:val="22"/>
                      <w:u w:val="none"/>
                    </w:rPr>
                    <w:t>Geography</w:t>
                  </w:r>
                </w:p>
              </w:tc>
            </w:tr>
            <w:tr w:rsidR="003A53E0" w:rsidRPr="00A51EDC" w14:paraId="5240B34C" w14:textId="77777777" w:rsidTr="00B66615">
              <w:trPr>
                <w:trHeight w:val="343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99FF"/>
                </w:tcPr>
                <w:p w14:paraId="1AE159DA" w14:textId="77777777" w:rsidR="003A53E0" w:rsidRPr="00A51EDC" w:rsidRDefault="003A53E0" w:rsidP="00A85C40">
                  <w:pPr>
                    <w:framePr w:hSpace="180" w:wrap="around" w:vAnchor="page" w:hAnchor="margin" w:y="1806"/>
                    <w:spacing w:after="0"/>
                    <w:ind w:right="0"/>
                    <w:jc w:val="left"/>
                    <w:rPr>
                      <w:i/>
                      <w:sz w:val="22"/>
                    </w:rPr>
                  </w:pPr>
                  <w:r w:rsidRPr="00A51EDC">
                    <w:rPr>
                      <w:i/>
                      <w:sz w:val="22"/>
                      <w:u w:val="none"/>
                    </w:rPr>
                    <w:t xml:space="preserve">History </w:t>
                  </w:r>
                </w:p>
              </w:tc>
            </w:tr>
          </w:tbl>
          <w:p w14:paraId="172B3FCE" w14:textId="77777777" w:rsidR="003A53E0" w:rsidRPr="00387375" w:rsidRDefault="003A53E0" w:rsidP="003A53E0">
            <w:pPr>
              <w:spacing w:after="0"/>
              <w:ind w:left="67" w:right="0"/>
              <w:jc w:val="center"/>
              <w:rPr>
                <w:i/>
              </w:rPr>
            </w:pPr>
            <w:r w:rsidRPr="00387375">
              <w:rPr>
                <w:i/>
                <w:sz w:val="24"/>
                <w:u w:val="non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D3246D" w14:textId="77777777" w:rsidR="003A53E0" w:rsidRPr="00387375" w:rsidRDefault="003A53E0" w:rsidP="003A53E0">
            <w:pPr>
              <w:spacing w:after="0"/>
              <w:ind w:left="79" w:right="0"/>
              <w:jc w:val="center"/>
              <w:rPr>
                <w:i/>
              </w:rPr>
            </w:pPr>
            <w:r w:rsidRPr="00387375">
              <w:rPr>
                <w:i/>
                <w:sz w:val="22"/>
                <w:u w:val="none"/>
              </w:rPr>
              <w:t>Geography Local</w:t>
            </w:r>
          </w:p>
          <w:p w14:paraId="622965D4" w14:textId="77777777" w:rsidR="003A53E0" w:rsidRPr="00387375" w:rsidRDefault="003A53E0" w:rsidP="003A53E0">
            <w:pPr>
              <w:spacing w:after="0"/>
              <w:ind w:left="79" w:right="0"/>
              <w:jc w:val="center"/>
              <w:rPr>
                <w:i/>
              </w:rPr>
            </w:pPr>
            <w:r w:rsidRPr="00387375">
              <w:rPr>
                <w:i/>
                <w:sz w:val="22"/>
                <w:u w:val="none"/>
              </w:rPr>
              <w:t>Study</w:t>
            </w:r>
          </w:p>
          <w:p w14:paraId="69345625" w14:textId="77777777" w:rsidR="003A53E0" w:rsidRPr="00387375" w:rsidRDefault="003A53E0" w:rsidP="003A53E0">
            <w:pPr>
              <w:spacing w:after="0" w:line="239" w:lineRule="auto"/>
              <w:ind w:left="79" w:right="0"/>
              <w:jc w:val="center"/>
              <w:rPr>
                <w:i/>
              </w:rPr>
            </w:pPr>
            <w:r w:rsidRPr="00387375">
              <w:rPr>
                <w:i/>
                <w:sz w:val="22"/>
                <w:u w:val="none"/>
              </w:rPr>
              <w:t>Where in the world is my school?</w:t>
            </w:r>
          </w:p>
          <w:p w14:paraId="1CB90861" w14:textId="77777777" w:rsidR="003A53E0" w:rsidRDefault="001F76C2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Ge1/1.1b</w:t>
            </w:r>
          </w:p>
          <w:p w14:paraId="0FEB6258" w14:textId="77777777" w:rsidR="001F76C2" w:rsidRDefault="001F76C2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Ge1/1.2a</w:t>
            </w:r>
          </w:p>
          <w:p w14:paraId="0712D0BC" w14:textId="77777777" w:rsidR="001F76C2" w:rsidRDefault="001F76C2" w:rsidP="001F76C2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Ge1/1.4b</w:t>
            </w:r>
          </w:p>
          <w:p w14:paraId="713B8977" w14:textId="423DA5C0" w:rsidR="001F76C2" w:rsidRPr="005F018C" w:rsidRDefault="001F76C2" w:rsidP="001F76C2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Ge1/1.4c Ge1/1.4d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4158CF3" w14:textId="77777777" w:rsidR="003A53E0" w:rsidRPr="00387375" w:rsidRDefault="003A53E0" w:rsidP="003A53E0">
            <w:pPr>
              <w:spacing w:after="0" w:line="239" w:lineRule="auto"/>
              <w:ind w:left="79"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87ED"/>
          </w:tcPr>
          <w:p w14:paraId="7BAB75AE" w14:textId="77777777" w:rsidR="003A53E0" w:rsidRDefault="003A53E0" w:rsidP="003A53E0">
            <w:pPr>
              <w:spacing w:after="0" w:line="239" w:lineRule="auto"/>
              <w:ind w:left="79" w:right="0"/>
              <w:jc w:val="center"/>
              <w:rPr>
                <w:i/>
                <w:sz w:val="22"/>
                <w:u w:val="none"/>
              </w:rPr>
            </w:pPr>
            <w:r w:rsidRPr="00387375">
              <w:rPr>
                <w:i/>
                <w:sz w:val="22"/>
                <w:u w:val="none"/>
              </w:rPr>
              <w:t xml:space="preserve">History Local Study </w:t>
            </w:r>
          </w:p>
          <w:p w14:paraId="7BCE7DA2" w14:textId="31B51353" w:rsidR="003A53E0" w:rsidRDefault="003A53E0" w:rsidP="003A53E0">
            <w:pPr>
              <w:spacing w:after="0" w:line="239" w:lineRule="auto"/>
              <w:ind w:left="79" w:right="0"/>
              <w:jc w:val="center"/>
              <w:rPr>
                <w:i/>
                <w:sz w:val="22"/>
                <w:u w:val="none"/>
              </w:rPr>
            </w:pPr>
            <w:r w:rsidRPr="00387375">
              <w:rPr>
                <w:i/>
                <w:sz w:val="22"/>
                <w:u w:val="none"/>
              </w:rPr>
              <w:t xml:space="preserve"> What was it like to grow up in </w:t>
            </w:r>
            <w:proofErr w:type="spellStart"/>
            <w:r w:rsidRPr="00387375">
              <w:rPr>
                <w:i/>
                <w:sz w:val="22"/>
                <w:u w:val="none"/>
              </w:rPr>
              <w:t>Denby</w:t>
            </w:r>
            <w:proofErr w:type="spellEnd"/>
            <w:r w:rsidRPr="00387375">
              <w:rPr>
                <w:i/>
                <w:sz w:val="22"/>
                <w:u w:val="none"/>
              </w:rPr>
              <w:t xml:space="preserve"> 100 years ago?</w:t>
            </w:r>
          </w:p>
          <w:p w14:paraId="0AB32E39" w14:textId="3864F6DD" w:rsidR="008110F4" w:rsidRPr="00387375" w:rsidRDefault="008110F4" w:rsidP="003A53E0">
            <w:pPr>
              <w:spacing w:after="0" w:line="239" w:lineRule="auto"/>
              <w:ind w:left="79" w:right="0"/>
              <w:jc w:val="center"/>
              <w:rPr>
                <w:i/>
              </w:rPr>
            </w:pPr>
            <w:r>
              <w:rPr>
                <w:i/>
                <w:sz w:val="22"/>
                <w:u w:val="none"/>
              </w:rPr>
              <w:t>Hi1/1.3</w:t>
            </w:r>
          </w:p>
          <w:p w14:paraId="19CCFD5A" w14:textId="1C3A17B0" w:rsidR="003A53E0" w:rsidRPr="005F018C" w:rsidRDefault="003A53E0" w:rsidP="003A53E0">
            <w:pPr>
              <w:spacing w:after="0"/>
              <w:ind w:left="80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68202C93" w14:textId="77777777" w:rsidR="003A53E0" w:rsidRPr="00387375" w:rsidRDefault="003A53E0" w:rsidP="003A53E0">
            <w:pPr>
              <w:spacing w:after="0"/>
              <w:ind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87ED"/>
          </w:tcPr>
          <w:p w14:paraId="27DCA248" w14:textId="77777777" w:rsidR="003A53E0" w:rsidRDefault="003A53E0" w:rsidP="003A53E0">
            <w:pPr>
              <w:spacing w:after="0"/>
              <w:ind w:left="79" w:right="0"/>
              <w:jc w:val="center"/>
              <w:rPr>
                <w:i/>
                <w:sz w:val="22"/>
                <w:u w:val="none"/>
              </w:rPr>
            </w:pPr>
            <w:r w:rsidRPr="00387375">
              <w:rPr>
                <w:i/>
                <w:sz w:val="22"/>
                <w:u w:val="none"/>
              </w:rPr>
              <w:t>Who was Amelia Earhart?</w:t>
            </w:r>
          </w:p>
          <w:p w14:paraId="355AFD29" w14:textId="7B6AF3A4" w:rsidR="008110F4" w:rsidRPr="00387375" w:rsidRDefault="008110F4" w:rsidP="003A53E0">
            <w:pPr>
              <w:spacing w:after="0"/>
              <w:ind w:left="79" w:right="0"/>
              <w:jc w:val="center"/>
              <w:rPr>
                <w:i/>
              </w:rPr>
            </w:pPr>
            <w:r>
              <w:rPr>
                <w:i/>
                <w:sz w:val="22"/>
                <w:u w:val="none"/>
              </w:rPr>
              <w:t>Hi1/1.2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7EAEEE19" w14:textId="77777777" w:rsidR="003A53E0" w:rsidRDefault="003A53E0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493BA9B2" w14:textId="77777777" w:rsidR="003A53E0" w:rsidRDefault="003A53E0" w:rsidP="003A53E0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Countries, continents, and oceans</w:t>
            </w:r>
          </w:p>
          <w:p w14:paraId="79C25AFB" w14:textId="77777777" w:rsidR="001F76C2" w:rsidRDefault="001F76C2" w:rsidP="001F76C2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Ge1/1.1a Ge1/1.1b</w:t>
            </w:r>
          </w:p>
          <w:p w14:paraId="3BC8FB6F" w14:textId="4CE76DD6" w:rsidR="001F76C2" w:rsidRDefault="001F76C2" w:rsidP="001F76C2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Ge1/1.3a Ge1/1.3b</w:t>
            </w:r>
          </w:p>
          <w:p w14:paraId="656D7884" w14:textId="6A7A4802" w:rsidR="001F76C2" w:rsidRDefault="001F76C2" w:rsidP="001F76C2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Ge1/1.4a</w:t>
            </w:r>
          </w:p>
          <w:p w14:paraId="17F13DFB" w14:textId="30294F03" w:rsidR="001F76C2" w:rsidRPr="002212A0" w:rsidRDefault="001F76C2" w:rsidP="001F76C2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1CE37444" w14:textId="77777777" w:rsidR="003A53E0" w:rsidRDefault="003A53E0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7064A6BA" w14:textId="77777777" w:rsidR="003A53E0" w:rsidRDefault="003A53E0" w:rsidP="003A53E0">
            <w:pPr>
              <w:spacing w:after="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Seaside Study</w:t>
            </w:r>
          </w:p>
          <w:p w14:paraId="605D0F93" w14:textId="77777777" w:rsidR="001F76C2" w:rsidRDefault="001F76C2" w:rsidP="001F76C2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Ge1/1.3b</w:t>
            </w:r>
          </w:p>
          <w:p w14:paraId="6D2B6AB8" w14:textId="77777777" w:rsidR="001F76C2" w:rsidRDefault="001F76C2" w:rsidP="001F76C2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Ge1/1.4a</w:t>
            </w:r>
          </w:p>
          <w:p w14:paraId="35A9F966" w14:textId="5FEAD22F" w:rsidR="001F76C2" w:rsidRDefault="001F76C2" w:rsidP="001F76C2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Ge1/1.4c</w:t>
            </w:r>
          </w:p>
          <w:p w14:paraId="5CF02360" w14:textId="172137C1" w:rsidR="001F76C2" w:rsidRPr="00B41D6C" w:rsidRDefault="001F76C2" w:rsidP="001F76C2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038A0F71" w14:textId="77777777" w:rsidR="003A53E0" w:rsidRDefault="003A53E0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F575F6" w14:textId="77777777" w:rsidR="003A53E0" w:rsidRDefault="003A53E0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Would living in Africa be so different to living in England?</w:t>
            </w:r>
          </w:p>
          <w:p w14:paraId="1A472927" w14:textId="77777777" w:rsidR="001F76C2" w:rsidRDefault="001F76C2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Ge1/1.1a</w:t>
            </w:r>
          </w:p>
          <w:p w14:paraId="64A91F14" w14:textId="67218863" w:rsidR="001F76C2" w:rsidRDefault="001F76C2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Ge1/1.2a</w:t>
            </w:r>
          </w:p>
          <w:p w14:paraId="37A3C8CD" w14:textId="77777777" w:rsidR="001F76C2" w:rsidRDefault="001F76C2" w:rsidP="001F76C2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Ge1/1.3a </w:t>
            </w:r>
          </w:p>
          <w:p w14:paraId="47B5B48B" w14:textId="41A859F4" w:rsidR="001F76C2" w:rsidRDefault="001F76C2" w:rsidP="001F76C2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Ge1/1.3b</w:t>
            </w:r>
          </w:p>
          <w:p w14:paraId="627F154D" w14:textId="752101E1" w:rsidR="001F76C2" w:rsidRPr="005F018C" w:rsidRDefault="001F76C2" w:rsidP="001F76C2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Ge1/1.4a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0610E1A" w14:textId="77777777" w:rsidR="003A53E0" w:rsidRDefault="003A53E0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</w:tr>
      <w:tr w:rsidR="003A53E0" w14:paraId="5CD37585" w14:textId="77777777" w:rsidTr="00235A7D">
        <w:trPr>
          <w:trHeight w:val="1155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2BC8F" w14:textId="77777777" w:rsidR="003A53E0" w:rsidRPr="00A51EDC" w:rsidRDefault="003A53E0" w:rsidP="003A53E0">
            <w:pPr>
              <w:spacing w:after="0"/>
              <w:ind w:left="15" w:right="0"/>
              <w:jc w:val="center"/>
              <w:rPr>
                <w:i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A89236" w14:textId="77777777" w:rsidR="003A53E0" w:rsidRPr="00387375" w:rsidRDefault="003A53E0" w:rsidP="003A53E0">
            <w:pPr>
              <w:spacing w:after="0"/>
              <w:ind w:left="79"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8FE20C6" w14:textId="77777777" w:rsidR="003A53E0" w:rsidRPr="00387375" w:rsidRDefault="003A53E0" w:rsidP="003A53E0">
            <w:pPr>
              <w:spacing w:after="0" w:line="239" w:lineRule="auto"/>
              <w:ind w:left="79"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87ED"/>
          </w:tcPr>
          <w:p w14:paraId="683C08D8" w14:textId="77777777" w:rsidR="003A53E0" w:rsidRPr="00387375" w:rsidRDefault="003A53E0" w:rsidP="003A53E0">
            <w:pPr>
              <w:spacing w:after="0" w:line="239" w:lineRule="auto"/>
              <w:ind w:left="79"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622C3A28" w14:textId="77777777" w:rsidR="003A53E0" w:rsidRPr="00387375" w:rsidRDefault="003A53E0" w:rsidP="003A53E0">
            <w:pPr>
              <w:spacing w:after="0"/>
              <w:ind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87ED"/>
          </w:tcPr>
          <w:p w14:paraId="55BFFBC1" w14:textId="77777777" w:rsidR="003A53E0" w:rsidRPr="00387375" w:rsidRDefault="003A53E0" w:rsidP="003A53E0">
            <w:pPr>
              <w:spacing w:after="0"/>
              <w:ind w:left="79" w:right="0"/>
              <w:jc w:val="center"/>
              <w:rPr>
                <w:i/>
                <w:sz w:val="22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4129F22E" w14:textId="77777777" w:rsidR="003A53E0" w:rsidRDefault="003A53E0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13CAB1A" w14:textId="77777777" w:rsidR="003A53E0" w:rsidRDefault="003A53E0" w:rsidP="003A53E0">
            <w:pPr>
              <w:spacing w:after="160"/>
              <w:ind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0F7CB680" w14:textId="77777777" w:rsidR="003A53E0" w:rsidRDefault="003A53E0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B63EE"/>
          </w:tcPr>
          <w:p w14:paraId="36F725E7" w14:textId="77777777" w:rsidR="003A53E0" w:rsidRDefault="003A53E0" w:rsidP="003A53E0">
            <w:pPr>
              <w:spacing w:after="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Seaside Study</w:t>
            </w:r>
          </w:p>
          <w:p w14:paraId="3E720CDD" w14:textId="1E51C62B" w:rsidR="008110F4" w:rsidRDefault="008110F4" w:rsidP="003A53E0">
            <w:pPr>
              <w:spacing w:after="0"/>
              <w:ind w:right="0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Hi1/1.1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386460C0" w14:textId="77777777" w:rsidR="003A53E0" w:rsidRDefault="003A53E0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E07B77" w14:textId="77777777" w:rsidR="003A53E0" w:rsidRDefault="003A53E0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27ED7CA4" w14:textId="77777777" w:rsidR="003A53E0" w:rsidRDefault="003A53E0" w:rsidP="003A53E0">
            <w:pPr>
              <w:spacing w:after="0"/>
              <w:ind w:left="79" w:right="0"/>
              <w:jc w:val="center"/>
              <w:rPr>
                <w:sz w:val="22"/>
                <w:u w:val="none"/>
              </w:rPr>
            </w:pPr>
          </w:p>
        </w:tc>
      </w:tr>
      <w:tr w:rsidR="00560597" w:rsidRPr="00F43E48" w14:paraId="7E2164A1" w14:textId="77777777" w:rsidTr="00235A7D">
        <w:trPr>
          <w:trHeight w:val="1283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B799B" w14:textId="760C4ADA" w:rsidR="00560597" w:rsidRPr="0002040E" w:rsidRDefault="00560597" w:rsidP="003A53E0">
            <w:pPr>
              <w:spacing w:after="0"/>
              <w:ind w:left="67" w:right="0"/>
              <w:jc w:val="center"/>
              <w:rPr>
                <w:i/>
                <w:color w:val="00B050"/>
                <w:szCs w:val="32"/>
                <w:u w:val="none"/>
              </w:rPr>
            </w:pPr>
            <w:r w:rsidRPr="0002040E">
              <w:rPr>
                <w:i/>
                <w:color w:val="auto"/>
                <w:szCs w:val="32"/>
                <w:u w:val="none"/>
              </w:rPr>
              <w:t>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79A6F" w14:textId="538F4D12" w:rsidR="00560597" w:rsidRDefault="00235A7D" w:rsidP="003A53E0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How can I grow big and strong?</w:t>
            </w:r>
          </w:p>
          <w:p w14:paraId="3B8C9710" w14:textId="400E343F" w:rsidR="008110F4" w:rsidRDefault="008110F4" w:rsidP="003A53E0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Sc1/2.2d</w:t>
            </w:r>
          </w:p>
          <w:p w14:paraId="7BF72954" w14:textId="0B153806" w:rsidR="008110F4" w:rsidRDefault="008110F4" w:rsidP="003A53E0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Sc2/2.3a</w:t>
            </w:r>
          </w:p>
          <w:p w14:paraId="6CAD5093" w14:textId="0E95031C" w:rsidR="008110F4" w:rsidRDefault="008110F4" w:rsidP="003A53E0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Sc2/2.3b</w:t>
            </w:r>
          </w:p>
          <w:p w14:paraId="687B78B2" w14:textId="311F26E2" w:rsidR="0002040E" w:rsidRP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18"/>
                <w:szCs w:val="18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Sc2/2.3c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63D2405E" w14:textId="77777777" w:rsidR="00560597" w:rsidRPr="00560597" w:rsidRDefault="00560597" w:rsidP="003A53E0">
            <w:pPr>
              <w:spacing w:after="0"/>
              <w:ind w:left="80" w:right="0"/>
              <w:jc w:val="center"/>
              <w:rPr>
                <w:i/>
                <w:color w:val="auto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FC5215" w14:textId="4A1A7CE0" w:rsidR="00560597" w:rsidRPr="00560597" w:rsidRDefault="00235A7D" w:rsidP="003A53E0">
            <w:pPr>
              <w:spacing w:after="0"/>
              <w:ind w:right="0"/>
              <w:jc w:val="center"/>
              <w:rPr>
                <w:color w:val="auto"/>
                <w:sz w:val="18"/>
                <w:szCs w:val="18"/>
                <w:u w:val="none"/>
              </w:rPr>
            </w:pPr>
            <w:r>
              <w:rPr>
                <w:color w:val="auto"/>
                <w:sz w:val="22"/>
                <w:u w:val="none"/>
              </w:rPr>
              <w:t>How can we care for the planet?</w:t>
            </w:r>
          </w:p>
          <w:p w14:paraId="7D18D36C" w14:textId="77777777" w:rsidR="00560597" w:rsidRDefault="008110F4" w:rsidP="003A53E0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Sc1/3.1a</w:t>
            </w:r>
          </w:p>
          <w:p w14:paraId="0581368D" w14:textId="77777777" w:rsidR="008110F4" w:rsidRDefault="008110F4" w:rsidP="003A53E0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Sc2/3.1a</w:t>
            </w:r>
          </w:p>
          <w:p w14:paraId="51E5B3BD" w14:textId="2B43ACED" w:rsidR="008110F4" w:rsidRPr="00560597" w:rsidRDefault="008110F4" w:rsidP="003A53E0">
            <w:pPr>
              <w:spacing w:after="0"/>
              <w:ind w:left="80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Sc2/3.1c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742D37C4" w14:textId="77777777" w:rsidR="00560597" w:rsidRPr="00560597" w:rsidRDefault="00560597" w:rsidP="003A53E0">
            <w:pPr>
              <w:spacing w:after="0"/>
              <w:ind w:right="0"/>
              <w:jc w:val="center"/>
              <w:rPr>
                <w:i/>
                <w:color w:val="auto"/>
                <w:sz w:val="22"/>
                <w:u w:val="non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34873A" w14:textId="422C1233" w:rsidR="00560597" w:rsidRDefault="00235A7D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How can I make a toy car move?</w:t>
            </w:r>
          </w:p>
          <w:p w14:paraId="2FC2F94F" w14:textId="75861F90" w:rsidR="008110F4" w:rsidRDefault="008110F4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Sc1/1.1</w:t>
            </w:r>
          </w:p>
          <w:p w14:paraId="33BBBC19" w14:textId="182F98E2" w:rsidR="0002040E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Sc1/1.2</w:t>
            </w:r>
          </w:p>
          <w:p w14:paraId="7508DD5B" w14:textId="29FF3C7F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Sc1/1.3</w:t>
            </w:r>
          </w:p>
          <w:p w14:paraId="3FC08CB5" w14:textId="3F721063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Sc1/1.4</w:t>
            </w:r>
          </w:p>
          <w:p w14:paraId="15EB8CEB" w14:textId="49442761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Sc1/1.5</w:t>
            </w:r>
          </w:p>
          <w:p w14:paraId="56A782C3" w14:textId="10507752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Sc1/1.6</w:t>
            </w:r>
          </w:p>
          <w:p w14:paraId="79FE3138" w14:textId="74BFDBBE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Sc2/1.1</w:t>
            </w:r>
          </w:p>
          <w:p w14:paraId="7F5DF0C5" w14:textId="5FE013D9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Sc2/1.2</w:t>
            </w:r>
          </w:p>
          <w:p w14:paraId="32665BED" w14:textId="47F540B6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Sc2/1.3</w:t>
            </w:r>
          </w:p>
          <w:p w14:paraId="26C06474" w14:textId="28D0B2DC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Sc2/1.4</w:t>
            </w:r>
          </w:p>
          <w:p w14:paraId="696A7C35" w14:textId="0825E8DC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 xml:space="preserve">Sc2/1.5 </w:t>
            </w:r>
          </w:p>
          <w:p w14:paraId="3162F725" w14:textId="253D56BC" w:rsidR="008110F4" w:rsidRP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Sc2/1.6</w:t>
            </w:r>
          </w:p>
          <w:p w14:paraId="66851037" w14:textId="791DAF65" w:rsidR="0002040E" w:rsidRPr="0002040E" w:rsidRDefault="0002040E" w:rsidP="003A53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19CBF888" w14:textId="77777777" w:rsidR="00560597" w:rsidRPr="00985F5B" w:rsidRDefault="00560597" w:rsidP="003A53E0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0343C2" w14:textId="77777777" w:rsidR="00560597" w:rsidRDefault="00235A7D" w:rsidP="003A53E0">
            <w:pPr>
              <w:spacing w:after="16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Living Things and their Habitats</w:t>
            </w:r>
          </w:p>
          <w:p w14:paraId="6C5043E2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Sc1/2.2a</w:t>
            </w:r>
          </w:p>
          <w:p w14:paraId="4140AA6F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Sc1/2.2b</w:t>
            </w:r>
          </w:p>
          <w:p w14:paraId="7A47D467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Sc1/2.2c</w:t>
            </w:r>
          </w:p>
          <w:p w14:paraId="5B627611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Sc2/2.1a</w:t>
            </w:r>
          </w:p>
          <w:p w14:paraId="15D3BD49" w14:textId="6EBAD92F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Sc2/2.1b</w:t>
            </w:r>
          </w:p>
          <w:p w14:paraId="21DE64ED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Sc2/2.1c</w:t>
            </w:r>
          </w:p>
          <w:p w14:paraId="410A381F" w14:textId="03CFE9C6" w:rsidR="008110F4" w:rsidRPr="00560597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Sc2/2.1d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4017D860" w14:textId="77777777" w:rsidR="00560597" w:rsidRPr="00560597" w:rsidRDefault="00560597" w:rsidP="003A53E0">
            <w:pPr>
              <w:spacing w:after="160"/>
              <w:ind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1BD40D" w14:textId="3A3F0946" w:rsidR="0002040E" w:rsidRDefault="00235A7D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Materials</w:t>
            </w:r>
          </w:p>
          <w:p w14:paraId="362684BA" w14:textId="77777777" w:rsidR="0002040E" w:rsidRDefault="008110F4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Sc1/3.1a</w:t>
            </w:r>
          </w:p>
          <w:p w14:paraId="7F07E85A" w14:textId="77777777" w:rsidR="008110F4" w:rsidRDefault="008110F4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Sc1/3.1b</w:t>
            </w:r>
          </w:p>
          <w:p w14:paraId="3822D4C5" w14:textId="77777777" w:rsidR="008110F4" w:rsidRDefault="008110F4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Sc1/3.1c</w:t>
            </w:r>
          </w:p>
          <w:p w14:paraId="41578AEF" w14:textId="77777777" w:rsidR="008110F4" w:rsidRDefault="008110F4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Sc1/3.1d</w:t>
            </w:r>
          </w:p>
          <w:p w14:paraId="2B162D45" w14:textId="77777777" w:rsidR="008110F4" w:rsidRDefault="008110F4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Sc1/1.1</w:t>
            </w:r>
          </w:p>
          <w:p w14:paraId="16FF9241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Sc1/1.2</w:t>
            </w:r>
          </w:p>
          <w:p w14:paraId="5FFE41E8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Sc1/1.4</w:t>
            </w:r>
          </w:p>
          <w:p w14:paraId="0D18BC69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Sc1/1.5</w:t>
            </w:r>
          </w:p>
          <w:p w14:paraId="2DE5F902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Sc1/1.6</w:t>
            </w:r>
          </w:p>
          <w:p w14:paraId="4F04ED91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Sc2/3.1a</w:t>
            </w:r>
          </w:p>
          <w:p w14:paraId="764D6658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Sc2/3.1b</w:t>
            </w:r>
          </w:p>
          <w:p w14:paraId="3E213BD1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Sc2/3.1c</w:t>
            </w:r>
          </w:p>
          <w:p w14:paraId="482FFC84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Sc2/1.1</w:t>
            </w:r>
          </w:p>
          <w:p w14:paraId="6082D3E6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Sc2/1.2</w:t>
            </w:r>
          </w:p>
          <w:p w14:paraId="554C6464" w14:textId="2EF4CDC5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lastRenderedPageBreak/>
              <w:t>Sc2/1.3Sc2/1.4</w:t>
            </w:r>
          </w:p>
          <w:p w14:paraId="6374E483" w14:textId="77777777" w:rsidR="008110F4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Sc2/1.5</w:t>
            </w:r>
          </w:p>
          <w:p w14:paraId="6DD4AFEB" w14:textId="4AFB95F4" w:rsidR="008110F4" w:rsidRPr="00560597" w:rsidRDefault="008110F4" w:rsidP="008110F4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36DAA6F" w14:textId="77777777" w:rsidR="00560597" w:rsidRPr="00560597" w:rsidRDefault="00560597" w:rsidP="003A53E0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98EB06" w14:textId="77777777" w:rsidR="00560597" w:rsidRDefault="00235A7D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Plants</w:t>
            </w:r>
          </w:p>
          <w:p w14:paraId="1975C2A2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Sc1/1.1</w:t>
            </w:r>
          </w:p>
          <w:p w14:paraId="50F9B2CC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Sc1/1.2</w:t>
            </w:r>
          </w:p>
          <w:p w14:paraId="671B44A0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Sc1/1.3</w:t>
            </w:r>
          </w:p>
          <w:p w14:paraId="676C6BCB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Sc1/1.4</w:t>
            </w:r>
          </w:p>
          <w:p w14:paraId="319F27BB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Sc1/1.5</w:t>
            </w:r>
          </w:p>
          <w:p w14:paraId="4E7C2058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Sc1/1.6</w:t>
            </w:r>
          </w:p>
          <w:p w14:paraId="232F02A7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Sc1/2.1a</w:t>
            </w:r>
          </w:p>
          <w:p w14:paraId="14D35C2D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Sc1/2.1b</w:t>
            </w:r>
          </w:p>
          <w:p w14:paraId="155D8D85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Sc2/1.1</w:t>
            </w:r>
          </w:p>
          <w:p w14:paraId="3391FD29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Sc2/1.2</w:t>
            </w:r>
          </w:p>
          <w:p w14:paraId="382C2593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Sc2/1.3</w:t>
            </w:r>
          </w:p>
          <w:p w14:paraId="56E8A327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Sc2/1.4</w:t>
            </w:r>
          </w:p>
          <w:p w14:paraId="27F9E30F" w14:textId="154540BC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Sc2/1.2</w:t>
            </w:r>
          </w:p>
          <w:p w14:paraId="1F45F4A4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Sc2/1.6</w:t>
            </w:r>
          </w:p>
          <w:p w14:paraId="0827AD73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lastRenderedPageBreak/>
              <w:t>Sc2/2.1a</w:t>
            </w:r>
          </w:p>
          <w:p w14:paraId="6F3283B8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Sc2/2.1b</w:t>
            </w:r>
          </w:p>
          <w:p w14:paraId="56A0A1B0" w14:textId="77777777" w:rsidR="008110F4" w:rsidRDefault="008110F4" w:rsidP="008110F4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Sc2/2.1c</w:t>
            </w:r>
          </w:p>
          <w:p w14:paraId="786D4C8E" w14:textId="7FCED6F3" w:rsidR="008110F4" w:rsidRPr="008110F4" w:rsidRDefault="008110F4" w:rsidP="008110F4">
            <w:pPr>
              <w:spacing w:after="0"/>
              <w:ind w:left="79" w:right="0"/>
              <w:jc w:val="center"/>
              <w:rPr>
                <w:b w:val="0"/>
                <w:bCs/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Sc2/2.1d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41ED6C1" w14:textId="77777777" w:rsidR="00560597" w:rsidRPr="00985F5B" w:rsidRDefault="00560597" w:rsidP="003A53E0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  <w:tr w:rsidR="00235A7D" w:rsidRPr="00F43E48" w14:paraId="185AD9A0" w14:textId="77777777" w:rsidTr="00235A7D">
        <w:trPr>
          <w:trHeight w:val="1611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68EA5A" w14:textId="77777777" w:rsidR="00235A7D" w:rsidRPr="00560597" w:rsidRDefault="00235A7D" w:rsidP="003A53E0">
            <w:pPr>
              <w:spacing w:after="0"/>
              <w:ind w:left="67" w:right="0"/>
              <w:jc w:val="center"/>
              <w:rPr>
                <w:i/>
                <w:color w:val="auto"/>
                <w:szCs w:val="32"/>
                <w:u w:val="none"/>
              </w:rPr>
            </w:pPr>
            <w:r w:rsidRPr="00560597">
              <w:rPr>
                <w:i/>
                <w:color w:val="auto"/>
                <w:szCs w:val="32"/>
                <w:u w:val="none"/>
              </w:rPr>
              <w:t>Art</w:t>
            </w:r>
          </w:p>
          <w:p w14:paraId="3D96B0CC" w14:textId="08E2B710" w:rsidR="00235A7D" w:rsidRPr="00985F5B" w:rsidRDefault="00235A7D" w:rsidP="003A53E0">
            <w:pPr>
              <w:spacing w:after="0"/>
              <w:ind w:left="67" w:right="0"/>
              <w:jc w:val="center"/>
              <w:rPr>
                <w:i/>
                <w:color w:val="00B050"/>
                <w:szCs w:val="32"/>
                <w:u w:val="none"/>
              </w:rPr>
            </w:pPr>
            <w:r w:rsidRPr="00560597">
              <w:rPr>
                <w:i/>
                <w:color w:val="auto"/>
                <w:szCs w:val="32"/>
                <w:u w:val="none"/>
              </w:rPr>
              <w:t>DT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90969F5" w14:textId="0BC12517" w:rsidR="00235A7D" w:rsidRDefault="00235A7D" w:rsidP="003A53E0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Shapes, lines, abstract colour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932D2C4" w14:textId="77777777" w:rsidR="00235A7D" w:rsidRPr="00985F5B" w:rsidRDefault="00235A7D" w:rsidP="003A53E0">
            <w:pPr>
              <w:spacing w:after="0"/>
              <w:ind w:left="80"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DCC7F39" w14:textId="78B33494" w:rsidR="00235A7D" w:rsidRDefault="00235A7D" w:rsidP="003A53E0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  <w:r w:rsidRPr="00235A7D">
              <w:rPr>
                <w:color w:val="auto"/>
                <w:sz w:val="22"/>
                <w:u w:val="none"/>
              </w:rPr>
              <w:t>Human forms through art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79397543" w14:textId="77777777" w:rsidR="00235A7D" w:rsidRPr="00985F5B" w:rsidRDefault="00235A7D" w:rsidP="003A53E0">
            <w:pPr>
              <w:spacing w:after="0"/>
              <w:ind w:right="0"/>
              <w:jc w:val="center"/>
              <w:rPr>
                <w:i/>
                <w:color w:val="00B050"/>
                <w:sz w:val="22"/>
                <w:u w:val="non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6C2CB"/>
          </w:tcPr>
          <w:p w14:paraId="5A2566BC" w14:textId="475D34EC" w:rsidR="00235A7D" w:rsidRPr="00560597" w:rsidRDefault="00235A7D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Constructing windmills and aeroplanes</w:t>
            </w:r>
          </w:p>
          <w:p w14:paraId="319B8BB5" w14:textId="77777777" w:rsidR="00235A7D" w:rsidRDefault="00235A7D" w:rsidP="003A53E0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  <w:p w14:paraId="6219B686" w14:textId="77777777" w:rsidR="00235A7D" w:rsidRDefault="00235A7D" w:rsidP="003A53E0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  <w:p w14:paraId="26662B91" w14:textId="77777777" w:rsidR="00235A7D" w:rsidRDefault="00235A7D" w:rsidP="003A53E0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  <w:p w14:paraId="2C547717" w14:textId="0F7C160A" w:rsidR="00235A7D" w:rsidRDefault="00235A7D" w:rsidP="003A53E0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3F6968A0" w14:textId="77777777" w:rsidR="00235A7D" w:rsidRPr="00985F5B" w:rsidRDefault="00235A7D" w:rsidP="003A53E0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9CFF3"/>
          </w:tcPr>
          <w:p w14:paraId="49DF8F9A" w14:textId="60ABF294" w:rsidR="00235A7D" w:rsidRDefault="00235A7D" w:rsidP="00123836">
            <w:pPr>
              <w:spacing w:after="160" w:line="259" w:lineRule="auto"/>
              <w:ind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Puppets</w:t>
            </w:r>
            <w:r w:rsidRPr="00560597">
              <w:rPr>
                <w:color w:val="auto"/>
                <w:sz w:val="22"/>
                <w:u w:val="none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2094D9BE" w14:textId="77777777" w:rsidR="00235A7D" w:rsidRPr="00985F5B" w:rsidRDefault="00235A7D" w:rsidP="003A53E0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9721CDA" w14:textId="7FF32673" w:rsidR="00235A7D" w:rsidRPr="00560597" w:rsidRDefault="0003226C" w:rsidP="006D75AB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Landscapes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79C98DF7" w14:textId="77777777" w:rsidR="00235A7D" w:rsidRPr="00560597" w:rsidRDefault="00235A7D" w:rsidP="003A53E0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9CFF3"/>
          </w:tcPr>
          <w:p w14:paraId="319B0347" w14:textId="77777777" w:rsidR="00235A7D" w:rsidRDefault="00235A7D" w:rsidP="009A6853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Design and make an African pouch</w:t>
            </w:r>
          </w:p>
          <w:p w14:paraId="0DF475E0" w14:textId="77777777" w:rsidR="00235A7D" w:rsidRDefault="00235A7D" w:rsidP="00235A7D">
            <w:pPr>
              <w:rPr>
                <w:color w:val="auto"/>
                <w:sz w:val="22"/>
                <w:u w:val="none"/>
              </w:rPr>
            </w:pPr>
          </w:p>
          <w:p w14:paraId="44583477" w14:textId="22D985F3" w:rsidR="00235A7D" w:rsidRPr="00235A7D" w:rsidRDefault="00235A7D" w:rsidP="00235A7D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06E19D43" w14:textId="77777777" w:rsidR="00235A7D" w:rsidRPr="00985F5B" w:rsidRDefault="00235A7D" w:rsidP="003A53E0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  <w:tr w:rsidR="00560597" w:rsidRPr="00F43E48" w14:paraId="5DC13E85" w14:textId="77777777" w:rsidTr="00235A7D">
        <w:trPr>
          <w:trHeight w:val="747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B0822" w14:textId="4F44D8C0" w:rsidR="00560597" w:rsidRPr="00560597" w:rsidRDefault="00560597" w:rsidP="003A53E0">
            <w:pPr>
              <w:spacing w:after="0"/>
              <w:ind w:left="67" w:right="0"/>
              <w:jc w:val="center"/>
              <w:rPr>
                <w:i/>
                <w:color w:val="auto"/>
                <w:szCs w:val="32"/>
                <w:u w:val="none"/>
              </w:rPr>
            </w:pPr>
            <w:r w:rsidRPr="00560597">
              <w:rPr>
                <w:i/>
                <w:color w:val="auto"/>
                <w:szCs w:val="32"/>
                <w:u w:val="none"/>
              </w:rPr>
              <w:t>PSHE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3A272" w14:textId="00A58E9B" w:rsidR="00560597" w:rsidRPr="00560597" w:rsidRDefault="00560597" w:rsidP="003A53E0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 w:rsidRPr="00560597">
              <w:rPr>
                <w:color w:val="auto"/>
                <w:sz w:val="22"/>
                <w:u w:val="none"/>
              </w:rPr>
              <w:t>Drug Education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5EBBBB1" w14:textId="77777777" w:rsidR="00560597" w:rsidRPr="00560597" w:rsidRDefault="00560597" w:rsidP="003A53E0">
            <w:pPr>
              <w:spacing w:after="0"/>
              <w:ind w:left="80" w:right="0"/>
              <w:jc w:val="center"/>
              <w:rPr>
                <w:i/>
                <w:color w:val="auto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8C4BB1" w14:textId="11718591" w:rsidR="00560597" w:rsidRPr="00560597" w:rsidRDefault="00560597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 w:rsidRPr="00560597">
              <w:rPr>
                <w:color w:val="auto"/>
                <w:sz w:val="22"/>
                <w:u w:val="none"/>
              </w:rPr>
              <w:t>Exploring Emotions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440AFB3" w14:textId="77777777" w:rsidR="00560597" w:rsidRPr="00560597" w:rsidRDefault="00560597" w:rsidP="003A53E0">
            <w:pPr>
              <w:spacing w:after="0"/>
              <w:ind w:right="0"/>
              <w:jc w:val="center"/>
              <w:rPr>
                <w:i/>
                <w:color w:val="auto"/>
                <w:sz w:val="22"/>
                <w:u w:val="non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A13D2B" w14:textId="4EF3D25F" w:rsidR="00560597" w:rsidRPr="00560597" w:rsidRDefault="00560597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 w:rsidRPr="00560597">
              <w:rPr>
                <w:color w:val="auto"/>
                <w:sz w:val="22"/>
                <w:u w:val="none"/>
              </w:rPr>
              <w:t>Being Safe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54B47DFA" w14:textId="77777777" w:rsidR="00560597" w:rsidRPr="00560597" w:rsidRDefault="00560597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51B41E" w14:textId="2AE21646" w:rsidR="00560597" w:rsidRPr="00560597" w:rsidRDefault="00560597" w:rsidP="003A53E0">
            <w:pPr>
              <w:spacing w:after="160"/>
              <w:ind w:right="0"/>
              <w:jc w:val="center"/>
              <w:rPr>
                <w:color w:val="auto"/>
                <w:sz w:val="22"/>
                <w:u w:val="none"/>
              </w:rPr>
            </w:pPr>
            <w:r w:rsidRPr="00560597">
              <w:rPr>
                <w:color w:val="auto"/>
                <w:sz w:val="22"/>
                <w:u w:val="none"/>
              </w:rPr>
              <w:t>Difference and Diversity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</w:tcPr>
          <w:p w14:paraId="7877A3A2" w14:textId="77777777" w:rsidR="00560597" w:rsidRPr="00560597" w:rsidRDefault="00560597" w:rsidP="003A53E0">
            <w:pPr>
              <w:spacing w:after="160"/>
              <w:ind w:right="0"/>
              <w:jc w:val="center"/>
              <w:rPr>
                <w:color w:val="auto"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CD7BA9" w14:textId="3428085A" w:rsidR="00560597" w:rsidRPr="00560597" w:rsidRDefault="00560597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 w:rsidRPr="00560597">
              <w:rPr>
                <w:color w:val="auto"/>
                <w:sz w:val="22"/>
                <w:u w:val="none"/>
              </w:rPr>
              <w:t>Relationships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060DB4FA" w14:textId="77777777" w:rsidR="00560597" w:rsidRPr="00985F5B" w:rsidRDefault="00560597" w:rsidP="003A53E0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6E47F3C" w14:textId="747E56EF" w:rsidR="00560597" w:rsidRDefault="00560597" w:rsidP="003A53E0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  <w:r w:rsidRPr="00560597">
              <w:rPr>
                <w:color w:val="auto"/>
                <w:sz w:val="22"/>
                <w:u w:val="none"/>
              </w:rPr>
              <w:t>Growing Up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6F20547" w14:textId="77777777" w:rsidR="00560597" w:rsidRPr="00985F5B" w:rsidRDefault="00560597" w:rsidP="003A53E0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  <w:tr w:rsidR="00560597" w:rsidRPr="00F43E48" w14:paraId="10F8914E" w14:textId="77777777" w:rsidTr="00235A7D">
        <w:trPr>
          <w:trHeight w:val="747"/>
        </w:trPr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4ADB2" w14:textId="603683F5" w:rsidR="00560597" w:rsidRPr="00560597" w:rsidRDefault="00560597" w:rsidP="003A53E0">
            <w:pPr>
              <w:spacing w:after="0"/>
              <w:ind w:left="67" w:right="0"/>
              <w:jc w:val="center"/>
              <w:rPr>
                <w:i/>
                <w:color w:val="auto"/>
                <w:szCs w:val="32"/>
                <w:u w:val="none"/>
              </w:rPr>
            </w:pPr>
            <w:r w:rsidRPr="00560597">
              <w:rPr>
                <w:i/>
                <w:color w:val="auto"/>
                <w:szCs w:val="32"/>
                <w:u w:val="none"/>
              </w:rPr>
              <w:t>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86966" w14:textId="413955C3" w:rsidR="00560597" w:rsidRPr="00560597" w:rsidRDefault="00235A7D" w:rsidP="003A53E0">
            <w:pPr>
              <w:spacing w:after="0"/>
              <w:ind w:left="79"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Who is a Muslim and what do they believe?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05A01878" w14:textId="77777777" w:rsidR="00560597" w:rsidRPr="00560597" w:rsidRDefault="00560597" w:rsidP="003A53E0">
            <w:pPr>
              <w:spacing w:after="0"/>
              <w:ind w:left="80" w:right="0"/>
              <w:jc w:val="center"/>
              <w:rPr>
                <w:i/>
                <w:color w:val="auto"/>
                <w:sz w:val="22"/>
                <w:u w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D75FB9" w14:textId="5CB2E50C" w:rsidR="00560597" w:rsidRPr="00560597" w:rsidRDefault="00235A7D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How do we Celebrate?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06803BE3" w14:textId="77777777" w:rsidR="00560597" w:rsidRPr="00560597" w:rsidRDefault="00560597" w:rsidP="003A53E0">
            <w:pPr>
              <w:spacing w:after="0"/>
              <w:ind w:right="0"/>
              <w:jc w:val="center"/>
              <w:rPr>
                <w:i/>
                <w:color w:val="auto"/>
                <w:sz w:val="22"/>
                <w:u w:val="non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863ABA" w14:textId="37434A81" w:rsidR="00560597" w:rsidRPr="00560597" w:rsidRDefault="00235A7D" w:rsidP="003A53E0">
            <w:pPr>
              <w:spacing w:after="0"/>
              <w:ind w:right="0"/>
              <w:jc w:val="center"/>
              <w:rPr>
                <w:color w:val="auto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Faith Communities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8879B15" w14:textId="77777777" w:rsidR="00560597" w:rsidRPr="00985F5B" w:rsidRDefault="00560597" w:rsidP="003A53E0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55403C" w14:textId="68D6F5D9" w:rsidR="00560597" w:rsidRDefault="00235A7D" w:rsidP="003A53E0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Christians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28E074C" w14:textId="77777777" w:rsidR="00560597" w:rsidRPr="00985F5B" w:rsidRDefault="00560597" w:rsidP="003A53E0">
            <w:pPr>
              <w:spacing w:after="160"/>
              <w:ind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BAF614" w14:textId="05BD08FE" w:rsidR="00560597" w:rsidRDefault="00235A7D" w:rsidP="003A53E0">
            <w:pPr>
              <w:spacing w:after="0"/>
              <w:ind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Who is a Jew and what do they believe?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187F46B1" w14:textId="77777777" w:rsidR="00560597" w:rsidRPr="00985F5B" w:rsidRDefault="00560597" w:rsidP="003A53E0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C7BD94" w14:textId="2E8AF024" w:rsidR="00560597" w:rsidRDefault="00235A7D" w:rsidP="003A53E0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  <w:r>
              <w:rPr>
                <w:color w:val="auto"/>
                <w:sz w:val="22"/>
                <w:u w:val="none"/>
              </w:rPr>
              <w:t>Sacred Writings/ Books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3AC0C955" w14:textId="77777777" w:rsidR="00560597" w:rsidRPr="00985F5B" w:rsidRDefault="00560597" w:rsidP="003A53E0">
            <w:pPr>
              <w:spacing w:after="0"/>
              <w:ind w:left="79" w:right="0"/>
              <w:jc w:val="center"/>
              <w:rPr>
                <w:color w:val="00B050"/>
                <w:sz w:val="22"/>
                <w:u w:val="none"/>
              </w:rPr>
            </w:pPr>
          </w:p>
        </w:tc>
      </w:tr>
      <w:tr w:rsidR="0002040E" w14:paraId="4CB9C7BA" w14:textId="77777777" w:rsidTr="003A53E0">
        <w:tblPrEx>
          <w:tblBorders>
            <w:top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10"/>
          <w:wBefore w:w="2743" w:type="dxa"/>
          <w:wAfter w:w="11994" w:type="dxa"/>
          <w:trHeight w:val="100"/>
        </w:trPr>
        <w:tc>
          <w:tcPr>
            <w:tcW w:w="709" w:type="dxa"/>
          </w:tcPr>
          <w:p w14:paraId="122FBEDC" w14:textId="77777777" w:rsidR="0002040E" w:rsidRDefault="0002040E" w:rsidP="003A53E0"/>
        </w:tc>
      </w:tr>
    </w:tbl>
    <w:p w14:paraId="621E6F5E" w14:textId="5FC200A9" w:rsidR="00935489" w:rsidRDefault="00A85C40"/>
    <w:sectPr w:rsidR="00935489" w:rsidSect="00E67577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7667" w14:textId="77777777" w:rsidR="00985F5B" w:rsidRDefault="00985F5B" w:rsidP="00985F5B">
      <w:pPr>
        <w:spacing w:after="0" w:line="240" w:lineRule="auto"/>
      </w:pPr>
      <w:r>
        <w:separator/>
      </w:r>
    </w:p>
  </w:endnote>
  <w:endnote w:type="continuationSeparator" w:id="0">
    <w:p w14:paraId="217151AB" w14:textId="77777777" w:rsidR="00985F5B" w:rsidRDefault="00985F5B" w:rsidP="0098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7D6E" w14:textId="35A7E11F" w:rsidR="0002040E" w:rsidRPr="0002040E" w:rsidRDefault="0002040E" w:rsidP="0002040E">
    <w:pPr>
      <w:pStyle w:val="Footer"/>
      <w:jc w:val="left"/>
      <w:rPr>
        <w:sz w:val="22"/>
        <w:u w:val="none"/>
      </w:rPr>
    </w:pPr>
    <w:r w:rsidRPr="0002040E">
      <w:rPr>
        <w:sz w:val="22"/>
        <w:u w:val="none"/>
      </w:rPr>
      <w:t xml:space="preserve">Music, </w:t>
    </w:r>
    <w:proofErr w:type="gramStart"/>
    <w:r w:rsidRPr="0002040E">
      <w:rPr>
        <w:sz w:val="22"/>
        <w:u w:val="none"/>
      </w:rPr>
      <w:t>PE</w:t>
    </w:r>
    <w:proofErr w:type="gramEnd"/>
    <w:r w:rsidRPr="0002040E">
      <w:rPr>
        <w:sz w:val="22"/>
        <w:u w:val="none"/>
      </w:rPr>
      <w:t xml:space="preserve"> and Computing are </w:t>
    </w:r>
    <w:proofErr w:type="spellStart"/>
    <w:r w:rsidRPr="0002040E">
      <w:rPr>
        <w:sz w:val="22"/>
        <w:u w:val="none"/>
      </w:rPr>
      <w:t>stand alone</w:t>
    </w:r>
    <w:proofErr w:type="spellEnd"/>
    <w:r w:rsidRPr="0002040E">
      <w:rPr>
        <w:sz w:val="22"/>
        <w:u w:val="none"/>
      </w:rPr>
      <w:t xml:space="preserve"> subjects. Please refer to subject </w:t>
    </w:r>
    <w:proofErr w:type="gramStart"/>
    <w:r w:rsidRPr="0002040E">
      <w:rPr>
        <w:sz w:val="22"/>
        <w:u w:val="none"/>
      </w:rPr>
      <w:t>long term</w:t>
    </w:r>
    <w:proofErr w:type="gramEnd"/>
    <w:r w:rsidRPr="0002040E">
      <w:rPr>
        <w:sz w:val="22"/>
        <w:u w:val="none"/>
      </w:rPr>
      <w:t xml:space="preserve">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B159" w14:textId="77777777" w:rsidR="00985F5B" w:rsidRDefault="00985F5B" w:rsidP="00985F5B">
      <w:pPr>
        <w:spacing w:after="0" w:line="240" w:lineRule="auto"/>
      </w:pPr>
      <w:r>
        <w:separator/>
      </w:r>
    </w:p>
  </w:footnote>
  <w:footnote w:type="continuationSeparator" w:id="0">
    <w:p w14:paraId="74BF7AFF" w14:textId="77777777" w:rsidR="00985F5B" w:rsidRDefault="00985F5B" w:rsidP="0098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7A9C" w14:textId="77777777" w:rsidR="000F4362" w:rsidRDefault="00A85C40" w:rsidP="009E5355">
    <w:pPr>
      <w:pStyle w:val="Header"/>
      <w:jc w:val="both"/>
    </w:pPr>
    <w:r>
      <w:rPr>
        <w:noProof/>
        <w:u w:val="none"/>
      </w:rPr>
      <w:object w:dxaOrig="1440" w:dyaOrig="1440" w14:anchorId="1BA88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.8pt;margin-top:-13.35pt;width:93.75pt;height:60.95pt;z-index:-251658752" wrapcoords="-90 0 -90 21323 21600 21323 21600 0 -90 0" fillcolor="window">
          <v:imagedata r:id="rId1" o:title=""/>
          <w10:wrap type="tight" side="right"/>
        </v:shape>
        <o:OLEObject Type="Embed" ProgID="Word.Picture.8" ShapeID="_x0000_s2049" DrawAspect="Content" ObjectID="_1730104904" r:id="rId2"/>
      </w:object>
    </w:r>
    <w:r w:rsidR="00724495" w:rsidRPr="000F4362">
      <w:rPr>
        <w:u w:val="none"/>
      </w:rPr>
      <w:t xml:space="preserve">         </w:t>
    </w:r>
    <w:r w:rsidR="000F4362">
      <w:rPr>
        <w:u w:val="none"/>
      </w:rPr>
      <w:t xml:space="preserve">                                                  </w:t>
    </w:r>
    <w:bookmarkStart w:id="0" w:name="_Hlk89409990"/>
    <w:bookmarkStart w:id="1" w:name="_Hlk89409991"/>
    <w:r w:rsidR="000F4362" w:rsidRPr="000F4362">
      <w:t xml:space="preserve">Street Lane Curriculum </w:t>
    </w:r>
  </w:p>
  <w:p w14:paraId="146CC419" w14:textId="27C16018" w:rsidR="00985F5B" w:rsidRPr="000F4362" w:rsidRDefault="000F4362" w:rsidP="009E5355">
    <w:pPr>
      <w:pStyle w:val="Header"/>
      <w:jc w:val="both"/>
    </w:pPr>
    <w:r>
      <w:rPr>
        <w:u w:val="none"/>
      </w:rPr>
      <w:t xml:space="preserve">                                                    </w:t>
    </w:r>
    <w:r w:rsidR="003A53E0">
      <w:rPr>
        <w:u w:val="none"/>
      </w:rPr>
      <w:t xml:space="preserve">     </w:t>
    </w:r>
    <w:r>
      <w:rPr>
        <w:u w:val="none"/>
      </w:rPr>
      <w:t xml:space="preserve">  </w:t>
    </w:r>
    <w:r w:rsidR="00985F5B" w:rsidRPr="000F4362">
      <w:t xml:space="preserve">Key Stage </w:t>
    </w:r>
    <w:r w:rsidR="003A53E0">
      <w:t>One</w:t>
    </w:r>
    <w:r w:rsidR="00985F5B" w:rsidRPr="000F4362">
      <w:t xml:space="preserve"> </w:t>
    </w:r>
    <w:r w:rsidR="0081200D" w:rsidRPr="000F4362">
      <w:t>Cycle A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30"/>
    <w:rsid w:val="0002040E"/>
    <w:rsid w:val="0003226C"/>
    <w:rsid w:val="000F4362"/>
    <w:rsid w:val="001F76C2"/>
    <w:rsid w:val="002212A0"/>
    <w:rsid w:val="00235A7D"/>
    <w:rsid w:val="003A53E0"/>
    <w:rsid w:val="00416C15"/>
    <w:rsid w:val="0051461C"/>
    <w:rsid w:val="00560597"/>
    <w:rsid w:val="005A6803"/>
    <w:rsid w:val="00724495"/>
    <w:rsid w:val="0074324D"/>
    <w:rsid w:val="0074674E"/>
    <w:rsid w:val="00793CF6"/>
    <w:rsid w:val="008110F4"/>
    <w:rsid w:val="0081200D"/>
    <w:rsid w:val="00892CF1"/>
    <w:rsid w:val="00907BF3"/>
    <w:rsid w:val="00985F5B"/>
    <w:rsid w:val="009E5355"/>
    <w:rsid w:val="00A51EDC"/>
    <w:rsid w:val="00A72BF7"/>
    <w:rsid w:val="00A85C40"/>
    <w:rsid w:val="00AE08CC"/>
    <w:rsid w:val="00E67577"/>
    <w:rsid w:val="00E74430"/>
    <w:rsid w:val="00F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F65325"/>
  <w15:chartTrackingRefBased/>
  <w15:docId w15:val="{7A0588E8-7A94-4DE4-84F5-55F2C3F6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30"/>
    <w:pPr>
      <w:spacing w:after="64"/>
      <w:ind w:right="5582"/>
      <w:jc w:val="right"/>
    </w:pPr>
    <w:rPr>
      <w:rFonts w:ascii="Calibri" w:eastAsia="Calibri" w:hAnsi="Calibri" w:cs="Calibri"/>
      <w:b/>
      <w:color w:val="000000"/>
      <w:sz w:val="3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443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F5B"/>
    <w:rPr>
      <w:rFonts w:ascii="Calibri" w:eastAsia="Calibri" w:hAnsi="Calibri" w:cs="Calibri"/>
      <w:b/>
      <w:color w:val="000000"/>
      <w:sz w:val="32"/>
      <w:u w:val="single"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F5B"/>
    <w:rPr>
      <w:rFonts w:ascii="Calibri" w:eastAsia="Calibri" w:hAnsi="Calibri" w:cs="Calibri"/>
      <w:b/>
      <w:color w:val="000000"/>
      <w:sz w:val="32"/>
      <w:u w:val="single"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77"/>
    <w:rPr>
      <w:rFonts w:ascii="Segoe UI" w:eastAsia="Calibri" w:hAnsi="Segoe UI" w:cs="Segoe UI"/>
      <w:b/>
      <w:color w:val="000000"/>
      <w:sz w:val="18"/>
      <w:szCs w:val="18"/>
      <w:u w:val="single"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171DAD0C5E4ABE8F775873F3D879" ma:contentTypeVersion="16" ma:contentTypeDescription="Create a new document." ma:contentTypeScope="" ma:versionID="953add674fb63036ae99df697f114aff">
  <xsd:schema xmlns:xsd="http://www.w3.org/2001/XMLSchema" xmlns:xs="http://www.w3.org/2001/XMLSchema" xmlns:p="http://schemas.microsoft.com/office/2006/metadata/properties" xmlns:ns2="692121ea-feb2-4101-87bf-0e47cfcff302" xmlns:ns3="068c6984-1328-4f73-b37b-0c48b2875739" targetNamespace="http://schemas.microsoft.com/office/2006/metadata/properties" ma:root="true" ma:fieldsID="2387f82af6e4312b454de96aedfdf613" ns2:_="" ns3:_="">
    <xsd:import namespace="692121ea-feb2-4101-87bf-0e47cfcff302"/>
    <xsd:import namespace="068c6984-1328-4f73-b37b-0c48b2875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121ea-feb2-4101-87bf-0e47cfcf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8b848b-88f1-4d3c-a656-e41a0d953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6984-1328-4f73-b37b-0c48b2875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33ae7f-8700-4718-9850-f135d0dc5db7}" ma:internalName="TaxCatchAll" ma:showField="CatchAllData" ma:web="068c6984-1328-4f73-b37b-0c48b2875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2121ea-feb2-4101-87bf-0e47cfcff302">
      <Terms xmlns="http://schemas.microsoft.com/office/infopath/2007/PartnerControls"/>
    </lcf76f155ced4ddcb4097134ff3c332f>
    <TaxCatchAll xmlns="068c6984-1328-4f73-b37b-0c48b2875739" xsi:nil="true"/>
  </documentManagement>
</p:properties>
</file>

<file path=customXml/itemProps1.xml><?xml version="1.0" encoding="utf-8"?>
<ds:datastoreItem xmlns:ds="http://schemas.openxmlformats.org/officeDocument/2006/customXml" ds:itemID="{5A48EF62-4C6E-4227-9FEF-DAFC9A14F4DD}"/>
</file>

<file path=customXml/itemProps2.xml><?xml version="1.0" encoding="utf-8"?>
<ds:datastoreItem xmlns:ds="http://schemas.openxmlformats.org/officeDocument/2006/customXml" ds:itemID="{97B61EAA-AEB4-4552-BEA6-DB4BE63D7AC2}"/>
</file>

<file path=customXml/itemProps3.xml><?xml version="1.0" encoding="utf-8"?>
<ds:datastoreItem xmlns:ds="http://schemas.openxmlformats.org/officeDocument/2006/customXml" ds:itemID="{A58DE2C0-857E-4447-8899-293A49A8D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Curtis</dc:creator>
  <cp:keywords/>
  <dc:description/>
  <cp:lastModifiedBy>Chloe Curtis</cp:lastModifiedBy>
  <cp:revision>2</cp:revision>
  <cp:lastPrinted>2022-11-02T15:02:00Z</cp:lastPrinted>
  <dcterms:created xsi:type="dcterms:W3CDTF">2022-11-16T11:55:00Z</dcterms:created>
  <dcterms:modified xsi:type="dcterms:W3CDTF">2022-11-16T11:55:00Z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0x010100AA2C171DAD0C5E4ABE8F775873F3D879</vt:lpwstr>
  </property>
</Properties>
</file>