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3C47" w14:textId="0E72A3EA" w:rsidR="00B50D65" w:rsidRPr="00B50D65" w:rsidRDefault="00B50D65" w:rsidP="00B50D65">
      <w:pPr>
        <w:jc w:val="center"/>
        <w:rPr>
          <w:rFonts w:ascii="Comic Sans MS" w:hAnsi="Comic Sans MS"/>
          <w:sz w:val="28"/>
          <w:szCs w:val="28"/>
        </w:rPr>
      </w:pPr>
      <w:r w:rsidRPr="00B50D65">
        <w:rPr>
          <w:rFonts w:ascii="Comic Sans MS" w:hAnsi="Comic Sans MS"/>
          <w:sz w:val="28"/>
          <w:szCs w:val="28"/>
        </w:rPr>
        <w:t xml:space="preserve">Year 5 Spellings Week </w:t>
      </w:r>
      <w:r w:rsidR="009F72D2">
        <w:rPr>
          <w:rFonts w:ascii="Comic Sans MS" w:hAnsi="Comic Sans MS"/>
          <w:sz w:val="28"/>
          <w:szCs w:val="28"/>
        </w:rPr>
        <w:t>3</w:t>
      </w:r>
    </w:p>
    <w:p w14:paraId="77D6FA19" w14:textId="55566F3E" w:rsidR="005A14EF" w:rsidRDefault="009F72D2" w:rsidP="005A14E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B50D65" w:rsidRPr="00B50D65">
        <w:rPr>
          <w:rFonts w:ascii="Comic Sans MS" w:hAnsi="Comic Sans MS"/>
          <w:sz w:val="28"/>
          <w:szCs w:val="28"/>
        </w:rPr>
        <w:t xml:space="preserve">est on Thursday </w:t>
      </w:r>
      <w:r w:rsidR="005A14EF">
        <w:rPr>
          <w:rFonts w:ascii="Comic Sans MS" w:hAnsi="Comic Sans MS"/>
          <w:sz w:val="28"/>
          <w:szCs w:val="28"/>
        </w:rPr>
        <w:t>5</w:t>
      </w:r>
      <w:r w:rsidR="005A14EF" w:rsidRPr="005A14EF">
        <w:rPr>
          <w:rFonts w:ascii="Comic Sans MS" w:hAnsi="Comic Sans MS"/>
          <w:sz w:val="28"/>
          <w:szCs w:val="28"/>
          <w:vertAlign w:val="superscript"/>
        </w:rPr>
        <w:t>th</w:t>
      </w:r>
      <w:r w:rsidR="005A14EF">
        <w:rPr>
          <w:rFonts w:ascii="Comic Sans MS" w:hAnsi="Comic Sans MS"/>
          <w:sz w:val="28"/>
          <w:szCs w:val="28"/>
        </w:rPr>
        <w:t xml:space="preserve"> October</w:t>
      </w:r>
    </w:p>
    <w:p w14:paraId="12152BC6" w14:textId="30C83CCA" w:rsidR="005A14EF" w:rsidRDefault="005A14EF" w:rsidP="005A14E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Suffix -able and -</w:t>
      </w:r>
      <w:proofErr w:type="spellStart"/>
      <w:r>
        <w:rPr>
          <w:rFonts w:ascii="Comic Sans MS" w:hAnsi="Comic Sans MS"/>
          <w:sz w:val="28"/>
          <w:szCs w:val="28"/>
        </w:rPr>
        <w:t>ible</w:t>
      </w:r>
      <w:proofErr w:type="spellEnd"/>
    </w:p>
    <w:p w14:paraId="3999CA7F" w14:textId="139F5EF9" w:rsidR="00B50D65" w:rsidRPr="005A14EF" w:rsidRDefault="005A14EF" w:rsidP="005A14E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(Basic rule – if you can hear the root word then it is able; there are a few exceptions).</w:t>
      </w:r>
      <w:r>
        <w:rPr>
          <w:noProof/>
        </w:rPr>
        <w:drawing>
          <wp:inline distT="0" distB="0" distL="0" distR="0" wp14:anchorId="63323FD2" wp14:editId="07F9F362">
            <wp:extent cx="5731510" cy="3555365"/>
            <wp:effectExtent l="0" t="0" r="2540" b="6985"/>
            <wp:docPr id="760268839" name="Picture 1" descr="A table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68839" name="Picture 1" descr="A table of word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B52A" w14:textId="77777777" w:rsidR="00B50D65" w:rsidRDefault="00B50D65"/>
    <w:p w14:paraId="18B71149" w14:textId="77777777" w:rsidR="009F72D2" w:rsidRDefault="009F72D2" w:rsidP="009F72D2"/>
    <w:p w14:paraId="421EE12E" w14:textId="484F103D" w:rsidR="009F72D2" w:rsidRDefault="009F72D2" w:rsidP="009F72D2"/>
    <w:p w14:paraId="6BA2C3A0" w14:textId="77777777" w:rsidR="009F72D2" w:rsidRDefault="009F72D2"/>
    <w:sectPr w:rsidR="009F7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65"/>
    <w:rsid w:val="005A14EF"/>
    <w:rsid w:val="009F72D2"/>
    <w:rsid w:val="00B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4375"/>
  <w15:chartTrackingRefBased/>
  <w15:docId w15:val="{27E36F66-194A-45C7-96B2-C3DA61A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C171DAD0C5E4ABE8F775873F3D879" ma:contentTypeVersion="17" ma:contentTypeDescription="Create a new document." ma:contentTypeScope="" ma:versionID="320a4b934687f85f2286df8f9ce9cace">
  <xsd:schema xmlns:xsd="http://www.w3.org/2001/XMLSchema" xmlns:xs="http://www.w3.org/2001/XMLSchema" xmlns:p="http://schemas.microsoft.com/office/2006/metadata/properties" xmlns:ns2="692121ea-feb2-4101-87bf-0e47cfcff302" xmlns:ns3="068c6984-1328-4f73-b37b-0c48b2875739" targetNamespace="http://schemas.microsoft.com/office/2006/metadata/properties" ma:root="true" ma:fieldsID="d5c1334c21e726fb46271705eb15e3a7" ns2:_="" ns3:_="">
    <xsd:import namespace="692121ea-feb2-4101-87bf-0e47cfcff302"/>
    <xsd:import namespace="068c6984-1328-4f73-b37b-0c48b2875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121ea-feb2-4101-87bf-0e47cfcff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8b848b-88f1-4d3c-a656-e41a0d953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c6984-1328-4f73-b37b-0c48b2875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33ae7f-8700-4718-9850-f135d0dc5db7}" ma:internalName="TaxCatchAll" ma:showField="CatchAllData" ma:web="068c6984-1328-4f73-b37b-0c48b2875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438BB-62DA-4877-ABA8-45261CFF5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B48A9-C25B-4B44-8682-4C0FF6ACC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121ea-feb2-4101-87bf-0e47cfcff302"/>
    <ds:schemaRef ds:uri="068c6984-1328-4f73-b37b-0c48b2875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Lewis</dc:creator>
  <cp:keywords/>
  <dc:description/>
  <cp:lastModifiedBy>Jenny Lewis</cp:lastModifiedBy>
  <cp:revision>2</cp:revision>
  <cp:lastPrinted>2023-09-28T07:27:00Z</cp:lastPrinted>
  <dcterms:created xsi:type="dcterms:W3CDTF">2023-09-28T07:28:00Z</dcterms:created>
  <dcterms:modified xsi:type="dcterms:W3CDTF">2023-09-28T07:28:00Z</dcterms:modified>
</cp:coreProperties>
</file>