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2E719" w14:textId="4D867ABC" w:rsidR="008864B8" w:rsidRDefault="00B052CB">
      <w:r>
        <w:rPr>
          <w:noProof/>
          <w:lang w:val="en-US"/>
        </w:rPr>
        <mc:AlternateContent>
          <mc:Choice Requires="wps">
            <w:drawing>
              <wp:anchor distT="45720" distB="45720" distL="114300" distR="114300" simplePos="0" relativeHeight="251648000" behindDoc="0" locked="0" layoutInCell="1" allowOverlap="1" wp14:anchorId="4DC1E368" wp14:editId="1742C1FD">
                <wp:simplePos x="0" y="0"/>
                <wp:positionH relativeFrom="column">
                  <wp:posOffset>-360680</wp:posOffset>
                </wp:positionH>
                <wp:positionV relativeFrom="paragraph">
                  <wp:posOffset>46355</wp:posOffset>
                </wp:positionV>
                <wp:extent cx="3105150" cy="3731895"/>
                <wp:effectExtent l="0" t="0" r="19050" b="2095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731895"/>
                        </a:xfrm>
                        <a:prstGeom prst="rect">
                          <a:avLst/>
                        </a:prstGeom>
                        <a:solidFill>
                          <a:srgbClr val="FFFFFF"/>
                        </a:solidFill>
                        <a:ln w="9525">
                          <a:solidFill>
                            <a:srgbClr val="000000"/>
                          </a:solidFill>
                          <a:miter lim="800000"/>
                          <a:headEnd/>
                          <a:tailEnd/>
                        </a:ln>
                      </wps:spPr>
                      <wps:txbx>
                        <w:txbxContent>
                          <w:p w14:paraId="1092F351" w14:textId="77943017" w:rsidR="00B052CB" w:rsidRDefault="00B052CB" w:rsidP="00B052CB">
                            <w:pPr>
                              <w:rPr>
                                <w:b/>
                                <w:sz w:val="20"/>
                                <w:szCs w:val="20"/>
                                <w:u w:val="single"/>
                              </w:rPr>
                            </w:pPr>
                            <w:r w:rsidRPr="00625A5C">
                              <w:rPr>
                                <w:b/>
                                <w:sz w:val="20"/>
                                <w:szCs w:val="20"/>
                                <w:u w:val="single"/>
                              </w:rPr>
                              <w:t>Phonics-</w:t>
                            </w:r>
                            <w:r w:rsidRPr="00625A5C">
                              <w:rPr>
                                <w:sz w:val="20"/>
                                <w:szCs w:val="20"/>
                                <w:u w:val="single"/>
                              </w:rPr>
                              <w:t xml:space="preserve"> </w:t>
                            </w:r>
                            <w:r>
                              <w:rPr>
                                <w:sz w:val="20"/>
                                <w:szCs w:val="20"/>
                              </w:rPr>
                              <w:t xml:space="preserve">We will continue teaching our Phase 2 Phonics programme and </w:t>
                            </w:r>
                            <w:r>
                              <w:rPr>
                                <w:sz w:val="20"/>
                                <w:szCs w:val="20"/>
                              </w:rPr>
                              <w:t>complete</w:t>
                            </w:r>
                            <w:r>
                              <w:rPr>
                                <w:sz w:val="20"/>
                                <w:szCs w:val="20"/>
                              </w:rPr>
                              <w:t xml:space="preserve"> the first 18 single sounds. We will learn </w:t>
                            </w:r>
                            <w:proofErr w:type="gramStart"/>
                            <w:r>
                              <w:rPr>
                                <w:sz w:val="20"/>
                                <w:szCs w:val="20"/>
                              </w:rPr>
                              <w:t>all of</w:t>
                            </w:r>
                            <w:proofErr w:type="gramEnd"/>
                            <w:r>
                              <w:rPr>
                                <w:sz w:val="20"/>
                                <w:szCs w:val="20"/>
                              </w:rPr>
                              <w:t xml:space="preserve"> the phase 2 tricky words I, the, no, go, to and into. The children will continue to practise blending and progress to reading captions that include the tricky words they have learnt and the first 18 sounds.  We will also teach the strong sounds ss, </w:t>
                            </w:r>
                            <w:proofErr w:type="spellStart"/>
                            <w:r>
                              <w:rPr>
                                <w:sz w:val="20"/>
                                <w:szCs w:val="20"/>
                              </w:rPr>
                              <w:t>ll</w:t>
                            </w:r>
                            <w:proofErr w:type="spellEnd"/>
                            <w:r>
                              <w:rPr>
                                <w:sz w:val="20"/>
                                <w:szCs w:val="20"/>
                              </w:rPr>
                              <w:t xml:space="preserve">, </w:t>
                            </w:r>
                            <w:proofErr w:type="spellStart"/>
                            <w:r>
                              <w:rPr>
                                <w:sz w:val="20"/>
                                <w:szCs w:val="20"/>
                              </w:rPr>
                              <w:t>zz</w:t>
                            </w:r>
                            <w:proofErr w:type="spellEnd"/>
                            <w:r>
                              <w:rPr>
                                <w:sz w:val="20"/>
                                <w:szCs w:val="20"/>
                              </w:rPr>
                              <w:t>, ff.</w:t>
                            </w:r>
                          </w:p>
                          <w:p w14:paraId="708D3607" w14:textId="77777777" w:rsidR="00B052CB" w:rsidRPr="0077059C" w:rsidRDefault="00B052CB" w:rsidP="00B052CB">
                            <w:pPr>
                              <w:rPr>
                                <w:b/>
                                <w:sz w:val="20"/>
                                <w:szCs w:val="20"/>
                                <w:u w:val="single"/>
                              </w:rPr>
                            </w:pPr>
                            <w:r w:rsidRPr="00625A5C">
                              <w:rPr>
                                <w:rFonts w:cs="Arial"/>
                                <w:b/>
                                <w:sz w:val="20"/>
                                <w:szCs w:val="20"/>
                                <w:u w:val="single"/>
                              </w:rPr>
                              <w:t>Writing</w:t>
                            </w:r>
                            <w:r w:rsidRPr="00625A5C">
                              <w:rPr>
                                <w:rFonts w:cs="Arial"/>
                                <w:sz w:val="20"/>
                                <w:szCs w:val="20"/>
                              </w:rPr>
                              <w:t>-</w:t>
                            </w:r>
                            <w:r>
                              <w:rPr>
                                <w:rFonts w:cs="Arial"/>
                                <w:sz w:val="20"/>
                                <w:szCs w:val="20"/>
                              </w:rPr>
                              <w:t>We will learn to formulate the letter shapes as we learn the sounds and complete lots of Funky Fingers activities to help with fine motor co-ordination.</w:t>
                            </w:r>
                            <w:r w:rsidRPr="00625A5C">
                              <w:rPr>
                                <w:rFonts w:cs="Arial"/>
                                <w:sz w:val="20"/>
                                <w:szCs w:val="20"/>
                              </w:rPr>
                              <w:t xml:space="preserve"> </w:t>
                            </w:r>
                          </w:p>
                          <w:p w14:paraId="745E8EF2" w14:textId="53C55B96" w:rsidR="00B052CB" w:rsidRPr="00EF185C" w:rsidRDefault="00B052CB" w:rsidP="00B052CB">
                            <w:pPr>
                              <w:rPr>
                                <w:rFonts w:cs="Arial"/>
                                <w:sz w:val="20"/>
                                <w:szCs w:val="20"/>
                              </w:rPr>
                            </w:pPr>
                            <w:r w:rsidRPr="00EF185C">
                              <w:rPr>
                                <w:rFonts w:cs="Arial"/>
                                <w:b/>
                                <w:sz w:val="20"/>
                                <w:szCs w:val="20"/>
                                <w:u w:val="single"/>
                              </w:rPr>
                              <w:t>Reading</w:t>
                            </w:r>
                            <w:r>
                              <w:rPr>
                                <w:rFonts w:cs="Arial"/>
                                <w:b/>
                                <w:sz w:val="20"/>
                                <w:szCs w:val="20"/>
                                <w:u w:val="single"/>
                              </w:rPr>
                              <w:t xml:space="preserve">- </w:t>
                            </w:r>
                            <w:r>
                              <w:rPr>
                                <w:rFonts w:cs="Arial"/>
                                <w:sz w:val="20"/>
                                <w:szCs w:val="20"/>
                              </w:rPr>
                              <w:t xml:space="preserve">We will have a focus book each week linked to our theme. It will be on the </w:t>
                            </w:r>
                            <w:proofErr w:type="spellStart"/>
                            <w:r>
                              <w:rPr>
                                <w:rFonts w:cs="Arial"/>
                                <w:sz w:val="20"/>
                                <w:szCs w:val="20"/>
                              </w:rPr>
                              <w:t>ECaT</w:t>
                            </w:r>
                            <w:proofErr w:type="spellEnd"/>
                            <w:r>
                              <w:rPr>
                                <w:rFonts w:cs="Arial"/>
                                <w:sz w:val="20"/>
                                <w:szCs w:val="20"/>
                              </w:rPr>
                              <w:t xml:space="preserve"> sheet along with suggested songs, </w:t>
                            </w:r>
                            <w:proofErr w:type="gramStart"/>
                            <w:r>
                              <w:rPr>
                                <w:rFonts w:cs="Arial"/>
                                <w:sz w:val="20"/>
                                <w:szCs w:val="20"/>
                              </w:rPr>
                              <w:t>rhymes</w:t>
                            </w:r>
                            <w:proofErr w:type="gramEnd"/>
                            <w:r>
                              <w:rPr>
                                <w:rFonts w:cs="Arial"/>
                                <w:sz w:val="20"/>
                                <w:szCs w:val="20"/>
                              </w:rPr>
                              <w:t xml:space="preserve"> and activities to share with your child. We will be reading some traditional tales and encouraging the children to sequence pictures to retell these familiar stories and to act them out using props and puppets.</w:t>
                            </w:r>
                            <w:r>
                              <w:rPr>
                                <w:rFonts w:cs="Arial"/>
                                <w:sz w:val="20"/>
                                <w:szCs w:val="20"/>
                              </w:rPr>
                              <w:t xml:space="preserve"> Our books include Stanley’s Stick, Elmer, Old Bear, Kipper’s Toybox and the </w:t>
                            </w:r>
                            <w:proofErr w:type="spellStart"/>
                            <w:r>
                              <w:rPr>
                                <w:rFonts w:cs="Arial"/>
                                <w:sz w:val="20"/>
                                <w:szCs w:val="20"/>
                              </w:rPr>
                              <w:t>ebook</w:t>
                            </w:r>
                            <w:proofErr w:type="spellEnd"/>
                            <w:r>
                              <w:rPr>
                                <w:rFonts w:cs="Arial"/>
                                <w:sz w:val="20"/>
                                <w:szCs w:val="20"/>
                              </w:rPr>
                              <w:t xml:space="preserve"> The Old Toy’s Room.</w:t>
                            </w:r>
                          </w:p>
                          <w:p w14:paraId="34929098" w14:textId="77777777" w:rsidR="00CA44A3" w:rsidRPr="00206B2A" w:rsidRDefault="00CA44A3" w:rsidP="00CA44A3">
                            <w:pPr>
                              <w:rPr>
                                <w:sz w:val="20"/>
                                <w:szCs w:val="20"/>
                                <w:u w:val="single"/>
                              </w:rPr>
                            </w:pPr>
                          </w:p>
                          <w:p w14:paraId="75C1DD93" w14:textId="77777777" w:rsidR="00CA44A3" w:rsidRPr="00206B2A" w:rsidRDefault="00CA44A3" w:rsidP="00CA44A3">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C1E368" id="_x0000_t202" coordsize="21600,21600" o:spt="202" path="m,l,21600r21600,l21600,xe">
                <v:stroke joinstyle="miter"/>
                <v:path gradientshapeok="t" o:connecttype="rect"/>
              </v:shapetype>
              <v:shape id="Text Box 2" o:spid="_x0000_s1026" type="#_x0000_t202" style="position:absolute;margin-left:-28.4pt;margin-top:3.65pt;width:244.5pt;height:293.8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">
                <v:textbox>
                  <w:txbxContent>
                    <w:p w14:paraId="1092F351" w14:textId="77943017" w:rsidR="00B052CB" w:rsidRDefault="00B052CB" w:rsidP="00B052CB">
                      <w:pPr>
                        <w:rPr>
                          <w:b/>
                          <w:sz w:val="20"/>
                          <w:szCs w:val="20"/>
                          <w:u w:val="single"/>
                        </w:rPr>
                      </w:pPr>
                      <w:r w:rsidRPr="00625A5C">
                        <w:rPr>
                          <w:b/>
                          <w:sz w:val="20"/>
                          <w:szCs w:val="20"/>
                          <w:u w:val="single"/>
                        </w:rPr>
                        <w:t>Phonics-</w:t>
                      </w:r>
                      <w:r w:rsidRPr="00625A5C">
                        <w:rPr>
                          <w:sz w:val="20"/>
                          <w:szCs w:val="20"/>
                          <w:u w:val="single"/>
                        </w:rPr>
                        <w:t xml:space="preserve"> </w:t>
                      </w:r>
                      <w:r>
                        <w:rPr>
                          <w:sz w:val="20"/>
                          <w:szCs w:val="20"/>
                        </w:rPr>
                        <w:t xml:space="preserve">We will continue teaching our Phase 2 Phonics programme and </w:t>
                      </w:r>
                      <w:r>
                        <w:rPr>
                          <w:sz w:val="20"/>
                          <w:szCs w:val="20"/>
                        </w:rPr>
                        <w:t>complete</w:t>
                      </w:r>
                      <w:r>
                        <w:rPr>
                          <w:sz w:val="20"/>
                          <w:szCs w:val="20"/>
                        </w:rPr>
                        <w:t xml:space="preserve"> the first 18 single sounds. We will learn </w:t>
                      </w:r>
                      <w:proofErr w:type="gramStart"/>
                      <w:r>
                        <w:rPr>
                          <w:sz w:val="20"/>
                          <w:szCs w:val="20"/>
                        </w:rPr>
                        <w:t>all of</w:t>
                      </w:r>
                      <w:proofErr w:type="gramEnd"/>
                      <w:r>
                        <w:rPr>
                          <w:sz w:val="20"/>
                          <w:szCs w:val="20"/>
                        </w:rPr>
                        <w:t xml:space="preserve"> the phase 2 tricky words I, the, no, go, to and into. The children will continue to practise blending and progress to reading captions that include the tricky words they have learnt and the first 18 sounds.  We will also teach the strong sounds ss, </w:t>
                      </w:r>
                      <w:proofErr w:type="spellStart"/>
                      <w:r>
                        <w:rPr>
                          <w:sz w:val="20"/>
                          <w:szCs w:val="20"/>
                        </w:rPr>
                        <w:t>ll</w:t>
                      </w:r>
                      <w:proofErr w:type="spellEnd"/>
                      <w:r>
                        <w:rPr>
                          <w:sz w:val="20"/>
                          <w:szCs w:val="20"/>
                        </w:rPr>
                        <w:t xml:space="preserve">, </w:t>
                      </w:r>
                      <w:proofErr w:type="spellStart"/>
                      <w:r>
                        <w:rPr>
                          <w:sz w:val="20"/>
                          <w:szCs w:val="20"/>
                        </w:rPr>
                        <w:t>zz</w:t>
                      </w:r>
                      <w:proofErr w:type="spellEnd"/>
                      <w:r>
                        <w:rPr>
                          <w:sz w:val="20"/>
                          <w:szCs w:val="20"/>
                        </w:rPr>
                        <w:t>, ff.</w:t>
                      </w:r>
                    </w:p>
                    <w:p w14:paraId="708D3607" w14:textId="77777777" w:rsidR="00B052CB" w:rsidRPr="0077059C" w:rsidRDefault="00B052CB" w:rsidP="00B052CB">
                      <w:pPr>
                        <w:rPr>
                          <w:b/>
                          <w:sz w:val="20"/>
                          <w:szCs w:val="20"/>
                          <w:u w:val="single"/>
                        </w:rPr>
                      </w:pPr>
                      <w:r w:rsidRPr="00625A5C">
                        <w:rPr>
                          <w:rFonts w:cs="Arial"/>
                          <w:b/>
                          <w:sz w:val="20"/>
                          <w:szCs w:val="20"/>
                          <w:u w:val="single"/>
                        </w:rPr>
                        <w:t>Writing</w:t>
                      </w:r>
                      <w:r w:rsidRPr="00625A5C">
                        <w:rPr>
                          <w:rFonts w:cs="Arial"/>
                          <w:sz w:val="20"/>
                          <w:szCs w:val="20"/>
                        </w:rPr>
                        <w:t>-</w:t>
                      </w:r>
                      <w:r>
                        <w:rPr>
                          <w:rFonts w:cs="Arial"/>
                          <w:sz w:val="20"/>
                          <w:szCs w:val="20"/>
                        </w:rPr>
                        <w:t>We will learn to formulate the letter shapes as we learn the sounds and complete lots of Funky Fingers activities to help with fine motor co-ordination.</w:t>
                      </w:r>
                      <w:r w:rsidRPr="00625A5C">
                        <w:rPr>
                          <w:rFonts w:cs="Arial"/>
                          <w:sz w:val="20"/>
                          <w:szCs w:val="20"/>
                        </w:rPr>
                        <w:t xml:space="preserve"> </w:t>
                      </w:r>
                    </w:p>
                    <w:p w14:paraId="745E8EF2" w14:textId="53C55B96" w:rsidR="00B052CB" w:rsidRPr="00EF185C" w:rsidRDefault="00B052CB" w:rsidP="00B052CB">
                      <w:pPr>
                        <w:rPr>
                          <w:rFonts w:cs="Arial"/>
                          <w:sz w:val="20"/>
                          <w:szCs w:val="20"/>
                        </w:rPr>
                      </w:pPr>
                      <w:r w:rsidRPr="00EF185C">
                        <w:rPr>
                          <w:rFonts w:cs="Arial"/>
                          <w:b/>
                          <w:sz w:val="20"/>
                          <w:szCs w:val="20"/>
                          <w:u w:val="single"/>
                        </w:rPr>
                        <w:t>Reading</w:t>
                      </w:r>
                      <w:r>
                        <w:rPr>
                          <w:rFonts w:cs="Arial"/>
                          <w:b/>
                          <w:sz w:val="20"/>
                          <w:szCs w:val="20"/>
                          <w:u w:val="single"/>
                        </w:rPr>
                        <w:t xml:space="preserve">- </w:t>
                      </w:r>
                      <w:r>
                        <w:rPr>
                          <w:rFonts w:cs="Arial"/>
                          <w:sz w:val="20"/>
                          <w:szCs w:val="20"/>
                        </w:rPr>
                        <w:t xml:space="preserve">We will have a focus book each week linked to our theme. It will be on the </w:t>
                      </w:r>
                      <w:proofErr w:type="spellStart"/>
                      <w:r>
                        <w:rPr>
                          <w:rFonts w:cs="Arial"/>
                          <w:sz w:val="20"/>
                          <w:szCs w:val="20"/>
                        </w:rPr>
                        <w:t>ECaT</w:t>
                      </w:r>
                      <w:proofErr w:type="spellEnd"/>
                      <w:r>
                        <w:rPr>
                          <w:rFonts w:cs="Arial"/>
                          <w:sz w:val="20"/>
                          <w:szCs w:val="20"/>
                        </w:rPr>
                        <w:t xml:space="preserve"> sheet along with suggested songs, </w:t>
                      </w:r>
                      <w:proofErr w:type="gramStart"/>
                      <w:r>
                        <w:rPr>
                          <w:rFonts w:cs="Arial"/>
                          <w:sz w:val="20"/>
                          <w:szCs w:val="20"/>
                        </w:rPr>
                        <w:t>rhymes</w:t>
                      </w:r>
                      <w:proofErr w:type="gramEnd"/>
                      <w:r>
                        <w:rPr>
                          <w:rFonts w:cs="Arial"/>
                          <w:sz w:val="20"/>
                          <w:szCs w:val="20"/>
                        </w:rPr>
                        <w:t xml:space="preserve"> and activities to share with your child. We will be reading some traditional tales and encouraging the children to sequence pictures to retell these familiar stories and to act them out using props and puppets.</w:t>
                      </w:r>
                      <w:r>
                        <w:rPr>
                          <w:rFonts w:cs="Arial"/>
                          <w:sz w:val="20"/>
                          <w:szCs w:val="20"/>
                        </w:rPr>
                        <w:t xml:space="preserve"> Our books include Stanley’s Stick, Elmer, Old Bear, Kipper’s Toybox and the </w:t>
                      </w:r>
                      <w:proofErr w:type="spellStart"/>
                      <w:r>
                        <w:rPr>
                          <w:rFonts w:cs="Arial"/>
                          <w:sz w:val="20"/>
                          <w:szCs w:val="20"/>
                        </w:rPr>
                        <w:t>ebook</w:t>
                      </w:r>
                      <w:proofErr w:type="spellEnd"/>
                      <w:r>
                        <w:rPr>
                          <w:rFonts w:cs="Arial"/>
                          <w:sz w:val="20"/>
                          <w:szCs w:val="20"/>
                        </w:rPr>
                        <w:t xml:space="preserve"> The Old Toy’s Room.</w:t>
                      </w:r>
                    </w:p>
                    <w:p w14:paraId="34929098" w14:textId="77777777" w:rsidR="00CA44A3" w:rsidRPr="00206B2A" w:rsidRDefault="00CA44A3" w:rsidP="00CA44A3">
                      <w:pPr>
                        <w:rPr>
                          <w:sz w:val="20"/>
                          <w:szCs w:val="20"/>
                          <w:u w:val="single"/>
                        </w:rPr>
                      </w:pPr>
                    </w:p>
                    <w:p w14:paraId="75C1DD93" w14:textId="77777777" w:rsidR="00CA44A3" w:rsidRPr="00206B2A" w:rsidRDefault="00CA44A3" w:rsidP="00CA44A3">
                      <w:pPr>
                        <w:rPr>
                          <w:sz w:val="24"/>
                          <w:szCs w:val="24"/>
                        </w:rPr>
                      </w:pPr>
                    </w:p>
                  </w:txbxContent>
                </v:textbox>
                <w10:wrap type="square"/>
              </v:shape>
            </w:pict>
          </mc:Fallback>
        </mc:AlternateContent>
      </w:r>
      <w:r w:rsidR="0095704D">
        <w:rPr>
          <w:noProof/>
          <w:lang w:val="en-US"/>
        </w:rPr>
        <mc:AlternateContent>
          <mc:Choice Requires="wps">
            <w:drawing>
              <wp:anchor distT="0" distB="0" distL="114300" distR="114300" simplePos="0" relativeHeight="251667456" behindDoc="0" locked="0" layoutInCell="1" allowOverlap="1" wp14:anchorId="18433E81" wp14:editId="6879E6DF">
                <wp:simplePos x="0" y="0"/>
                <wp:positionH relativeFrom="column">
                  <wp:posOffset>2813824</wp:posOffset>
                </wp:positionH>
                <wp:positionV relativeFrom="paragraph">
                  <wp:posOffset>2462638</wp:posOffset>
                </wp:positionV>
                <wp:extent cx="3190280" cy="2170071"/>
                <wp:effectExtent l="0" t="0" r="10160" b="209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280" cy="2170071"/>
                        </a:xfrm>
                        <a:prstGeom prst="rect">
                          <a:avLst/>
                        </a:prstGeom>
                        <a:solidFill>
                          <a:srgbClr val="FFFFFF"/>
                        </a:solidFill>
                        <a:ln w="9525">
                          <a:solidFill>
                            <a:srgbClr val="000000"/>
                          </a:solidFill>
                          <a:miter lim="800000"/>
                          <a:headEnd/>
                          <a:tailEnd/>
                        </a:ln>
                      </wps:spPr>
                      <wps:txbx>
                        <w:txbxContent>
                          <w:p w14:paraId="327011AC" w14:textId="7A9236D3" w:rsidR="009A23AB" w:rsidRPr="0050744E" w:rsidRDefault="0095704D" w:rsidP="009A23AB">
                            <w:pPr>
                              <w:tabs>
                                <w:tab w:val="left" w:pos="1125"/>
                              </w:tabs>
                              <w:spacing w:after="0"/>
                              <w:jc w:val="center"/>
                              <w:rPr>
                                <w:b/>
                                <w:noProof/>
                                <w:color w:val="F7CAAC" w:themeColor="accent2" w:themeTint="66"/>
                                <w:sz w:val="56"/>
                                <w:szCs w:val="56"/>
                                <w14:textOutline w14:w="11112" w14:cap="flat" w14:cmpd="sng" w14:algn="ctr">
                                  <w14:solidFill>
                                    <w14:schemeClr w14:val="accent2"/>
                                  </w14:solidFill>
                                  <w14:prstDash w14:val="solid"/>
                                  <w14:round/>
                                </w14:textOutline>
                              </w:rPr>
                            </w:pPr>
                            <w:r>
                              <w:rPr>
                                <w:b/>
                                <w:noProof/>
                                <w:color w:val="F7CAAC" w:themeColor="accent2" w:themeTint="66"/>
                                <w:sz w:val="56"/>
                                <w:szCs w:val="56"/>
                                <w14:textOutline w14:w="11112" w14:cap="flat" w14:cmpd="sng" w14:algn="ctr">
                                  <w14:solidFill>
                                    <w14:schemeClr w14:val="accent2"/>
                                  </w14:solidFill>
                                  <w14:prstDash w14:val="solid"/>
                                  <w14:round/>
                                </w14:textOutline>
                              </w:rPr>
                              <w:t>Terrific Toys</w:t>
                            </w:r>
                            <w:r w:rsidR="009A23AB" w:rsidRPr="0050744E">
                              <w:rPr>
                                <w:b/>
                                <w:noProof/>
                                <w:color w:val="F7CAAC" w:themeColor="accent2" w:themeTint="66"/>
                                <w:sz w:val="56"/>
                                <w:szCs w:val="56"/>
                                <w14:textOutline w14:w="11112" w14:cap="flat" w14:cmpd="sng" w14:algn="ctr">
                                  <w14:solidFill>
                                    <w14:schemeClr w14:val="accent2"/>
                                  </w14:solidFill>
                                  <w14:prstDash w14:val="solid"/>
                                  <w14:round/>
                                </w14:textOutline>
                              </w:rPr>
                              <w:t>!</w:t>
                            </w:r>
                          </w:p>
                          <w:p w14:paraId="1062AF5B" w14:textId="77777777" w:rsidR="009A23AB" w:rsidRPr="00A865EA" w:rsidRDefault="009A23AB" w:rsidP="009A23AB">
                            <w:pPr>
                              <w:jc w:val="center"/>
                              <w:rPr>
                                <w:rFonts w:ascii="Arial" w:hAnsi="Arial" w:cs="Arial"/>
                                <w:sz w:val="26"/>
                                <w:szCs w:val="26"/>
                              </w:rPr>
                            </w:pPr>
                          </w:p>
                          <w:p w14:paraId="34EDEE8E" w14:textId="0287CD67" w:rsidR="009A23AB" w:rsidRDefault="009A23AB" w:rsidP="009A23AB">
                            <w:r>
                              <w:rPr>
                                <w:noProof/>
                                <w:lang w:val="en-US"/>
                              </w:rPr>
                              <w:t xml:space="preserve">     </w:t>
                            </w:r>
                          </w:p>
                        </w:txbxContent>
                      </wps:txbx>
                      <wps:bodyPr rot="0" vert="horz" wrap="square" lIns="91440" tIns="45720" rIns="91440" bIns="45720" anchor="t" anchorCtr="0">
                        <a:noAutofit/>
                      </wps:bodyPr>
                    </wps:wsp>
                  </a:graphicData>
                </a:graphic>
              </wp:anchor>
            </w:drawing>
          </mc:Choice>
          <mc:Fallback>
            <w:pict>
              <v:shape w14:anchorId="18433E81" id="_x0000_s1027" type="#_x0000_t202" style="position:absolute;margin-left:221.55pt;margin-top:193.9pt;width:251.2pt;height:170.8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">
                <v:textbox>
                  <w:txbxContent>
                    <w:p w14:paraId="327011AC" w14:textId="7A9236D3" w:rsidR="009A23AB" w:rsidRPr="0050744E" w:rsidRDefault="0095704D" w:rsidP="009A23AB">
                      <w:pPr>
                        <w:tabs>
                          <w:tab w:val="left" w:pos="1125"/>
                        </w:tabs>
                        <w:spacing w:after="0"/>
                        <w:jc w:val="center"/>
                        <w:rPr>
                          <w:b/>
                          <w:noProof/>
                          <w:color w:val="F7CAAC" w:themeColor="accent2" w:themeTint="66"/>
                          <w:sz w:val="56"/>
                          <w:szCs w:val="56"/>
                          <w14:textOutline w14:w="11112" w14:cap="flat" w14:cmpd="sng" w14:algn="ctr">
                            <w14:solidFill>
                              <w14:schemeClr w14:val="accent2"/>
                            </w14:solidFill>
                            <w14:prstDash w14:val="solid"/>
                            <w14:round/>
                          </w14:textOutline>
                        </w:rPr>
                      </w:pPr>
                      <w:r>
                        <w:rPr>
                          <w:b/>
                          <w:noProof/>
                          <w:color w:val="F7CAAC" w:themeColor="accent2" w:themeTint="66"/>
                          <w:sz w:val="56"/>
                          <w:szCs w:val="56"/>
                          <w14:textOutline w14:w="11112" w14:cap="flat" w14:cmpd="sng" w14:algn="ctr">
                            <w14:solidFill>
                              <w14:schemeClr w14:val="accent2"/>
                            </w14:solidFill>
                            <w14:prstDash w14:val="solid"/>
                            <w14:round/>
                          </w14:textOutline>
                        </w:rPr>
                        <w:t>Terrific Toys</w:t>
                      </w:r>
                      <w:r w:rsidR="009A23AB" w:rsidRPr="0050744E">
                        <w:rPr>
                          <w:b/>
                          <w:noProof/>
                          <w:color w:val="F7CAAC" w:themeColor="accent2" w:themeTint="66"/>
                          <w:sz w:val="56"/>
                          <w:szCs w:val="56"/>
                          <w14:textOutline w14:w="11112" w14:cap="flat" w14:cmpd="sng" w14:algn="ctr">
                            <w14:solidFill>
                              <w14:schemeClr w14:val="accent2"/>
                            </w14:solidFill>
                            <w14:prstDash w14:val="solid"/>
                            <w14:round/>
                          </w14:textOutline>
                        </w:rPr>
                        <w:t>!</w:t>
                      </w:r>
                    </w:p>
                    <w:p w14:paraId="1062AF5B" w14:textId="77777777" w:rsidR="009A23AB" w:rsidRPr="00A865EA" w:rsidRDefault="009A23AB" w:rsidP="009A23AB">
                      <w:pPr>
                        <w:jc w:val="center"/>
                        <w:rPr>
                          <w:rFonts w:ascii="Arial" w:hAnsi="Arial" w:cs="Arial"/>
                          <w:sz w:val="26"/>
                          <w:szCs w:val="26"/>
                        </w:rPr>
                      </w:pPr>
                    </w:p>
                    <w:p w14:paraId="34EDEE8E" w14:textId="0287CD67" w:rsidR="009A23AB" w:rsidRDefault="009A23AB" w:rsidP="009A23AB">
                      <w:r>
                        <w:rPr>
                          <w:noProof/>
                          <w:lang w:val="en-US"/>
                        </w:rPr>
                        <w:t xml:space="preserve">     </w:t>
                      </w:r>
                    </w:p>
                  </w:txbxContent>
                </v:textbox>
              </v:shape>
            </w:pict>
          </mc:Fallback>
        </mc:AlternateContent>
      </w:r>
      <w:r w:rsidR="0095704D">
        <w:rPr>
          <w:noProof/>
          <w:lang w:val="en-US"/>
        </w:rPr>
        <mc:AlternateContent>
          <mc:Choice Requires="wps">
            <w:drawing>
              <wp:anchor distT="45720" distB="45720" distL="114300" distR="114300" simplePos="0" relativeHeight="251659264" behindDoc="0" locked="0" layoutInCell="1" allowOverlap="1" wp14:anchorId="031BD162" wp14:editId="4494E5EF">
                <wp:simplePos x="0" y="0"/>
                <wp:positionH relativeFrom="margin">
                  <wp:posOffset>6057900</wp:posOffset>
                </wp:positionH>
                <wp:positionV relativeFrom="paragraph">
                  <wp:posOffset>1823777</wp:posOffset>
                </wp:positionV>
                <wp:extent cx="3429000" cy="1343025"/>
                <wp:effectExtent l="0" t="0" r="19050" b="28575"/>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343025"/>
                        </a:xfrm>
                        <a:prstGeom prst="rect">
                          <a:avLst/>
                        </a:prstGeom>
                        <a:solidFill>
                          <a:srgbClr val="FFFFFF"/>
                        </a:solidFill>
                        <a:ln w="9525">
                          <a:solidFill>
                            <a:srgbClr val="000000"/>
                          </a:solidFill>
                          <a:miter lim="800000"/>
                          <a:headEnd/>
                          <a:tailEnd/>
                        </a:ln>
                      </wps:spPr>
                      <wps:txbx>
                        <w:txbxContent>
                          <w:p w14:paraId="0229D0DE" w14:textId="64D38120" w:rsidR="009D3244" w:rsidRPr="00E3208B" w:rsidRDefault="009D3244" w:rsidP="009D3244">
                            <w:pPr>
                              <w:spacing w:after="0"/>
                              <w:rPr>
                                <w:b/>
                                <w:sz w:val="20"/>
                                <w:szCs w:val="20"/>
                                <w:u w:val="single"/>
                              </w:rPr>
                            </w:pPr>
                            <w:r w:rsidRPr="00E3208B">
                              <w:rPr>
                                <w:b/>
                                <w:sz w:val="20"/>
                                <w:szCs w:val="20"/>
                                <w:u w:val="single"/>
                              </w:rPr>
                              <w:t>P</w:t>
                            </w:r>
                            <w:r w:rsidR="0077059C">
                              <w:rPr>
                                <w:b/>
                                <w:sz w:val="20"/>
                                <w:szCs w:val="20"/>
                                <w:u w:val="single"/>
                              </w:rPr>
                              <w:t xml:space="preserve">hysical </w:t>
                            </w:r>
                            <w:r w:rsidRPr="00E3208B">
                              <w:rPr>
                                <w:b/>
                                <w:sz w:val="20"/>
                                <w:szCs w:val="20"/>
                                <w:u w:val="single"/>
                              </w:rPr>
                              <w:t>D</w:t>
                            </w:r>
                            <w:r w:rsidR="0077059C">
                              <w:rPr>
                                <w:b/>
                                <w:sz w:val="20"/>
                                <w:szCs w:val="20"/>
                                <w:u w:val="single"/>
                              </w:rPr>
                              <w:t>evelopment</w:t>
                            </w:r>
                            <w:r w:rsidR="00E3208B">
                              <w:rPr>
                                <w:sz w:val="20"/>
                                <w:szCs w:val="20"/>
                              </w:rPr>
                              <w:t xml:space="preserve"> </w:t>
                            </w:r>
                            <w:r w:rsidRPr="00E3208B">
                              <w:rPr>
                                <w:sz w:val="20"/>
                                <w:szCs w:val="20"/>
                              </w:rPr>
                              <w:t>We</w:t>
                            </w:r>
                            <w:r>
                              <w:rPr>
                                <w:sz w:val="20"/>
                                <w:szCs w:val="20"/>
                              </w:rPr>
                              <w:t xml:space="preserve"> will use the outdoor area every day during independent learning time to promote gross motor development. We will be having a Funky Fingers session every day and a session of Dough Disco and Wiggle While you Squiggle to encourage fine motor movements. The children will have</w:t>
                            </w:r>
                            <w:r w:rsidR="00ED641E">
                              <w:rPr>
                                <w:sz w:val="20"/>
                                <w:szCs w:val="20"/>
                              </w:rPr>
                              <w:t xml:space="preserve"> PD activity time</w:t>
                            </w:r>
                            <w:r w:rsidR="00E3208B">
                              <w:rPr>
                                <w:sz w:val="20"/>
                                <w:szCs w:val="20"/>
                              </w:rPr>
                              <w:t xml:space="preserve"> </w:t>
                            </w:r>
                            <w:r w:rsidR="00656F2D">
                              <w:rPr>
                                <w:sz w:val="20"/>
                                <w:szCs w:val="20"/>
                              </w:rPr>
                              <w:t xml:space="preserve">everyday </w:t>
                            </w:r>
                            <w:r w:rsidR="00ED641E">
                              <w:rPr>
                                <w:sz w:val="20"/>
                                <w:szCs w:val="20"/>
                              </w:rPr>
                              <w:t>where they will practise specific skills.</w:t>
                            </w:r>
                            <w:r>
                              <w:rPr>
                                <w:sz w:val="20"/>
                                <w:szCs w:val="20"/>
                              </w:rPr>
                              <w:t xml:space="preserve"> </w:t>
                            </w:r>
                          </w:p>
                          <w:p w14:paraId="193E7445" w14:textId="77777777" w:rsidR="009D3244" w:rsidRPr="00206B2A" w:rsidRDefault="009D3244" w:rsidP="009D3244">
                            <w:pPr>
                              <w:jc w:val="center"/>
                              <w:rPr>
                                <w:sz w:val="24"/>
                                <w:szCs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1BD162" id="Text Box 20" o:spid="_x0000_s1028" type="#_x0000_t202" style="position:absolute;margin-left:477pt;margin-top:143.6pt;width:270pt;height:105.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">
                <v:textbox>
                  <w:txbxContent>
                    <w:p w14:paraId="0229D0DE" w14:textId="64D38120" w:rsidR="009D3244" w:rsidRPr="00E3208B" w:rsidRDefault="009D3244" w:rsidP="009D3244">
                      <w:pPr>
                        <w:spacing w:after="0"/>
                        <w:rPr>
                          <w:b/>
                          <w:sz w:val="20"/>
                          <w:szCs w:val="20"/>
                          <w:u w:val="single"/>
                        </w:rPr>
                      </w:pPr>
                      <w:r w:rsidRPr="00E3208B">
                        <w:rPr>
                          <w:b/>
                          <w:sz w:val="20"/>
                          <w:szCs w:val="20"/>
                          <w:u w:val="single"/>
                        </w:rPr>
                        <w:t>P</w:t>
                      </w:r>
                      <w:r w:rsidR="0077059C">
                        <w:rPr>
                          <w:b/>
                          <w:sz w:val="20"/>
                          <w:szCs w:val="20"/>
                          <w:u w:val="single"/>
                        </w:rPr>
                        <w:t xml:space="preserve">hysical </w:t>
                      </w:r>
                      <w:r w:rsidRPr="00E3208B">
                        <w:rPr>
                          <w:b/>
                          <w:sz w:val="20"/>
                          <w:szCs w:val="20"/>
                          <w:u w:val="single"/>
                        </w:rPr>
                        <w:t>D</w:t>
                      </w:r>
                      <w:r w:rsidR="0077059C">
                        <w:rPr>
                          <w:b/>
                          <w:sz w:val="20"/>
                          <w:szCs w:val="20"/>
                          <w:u w:val="single"/>
                        </w:rPr>
                        <w:t>evelopment</w:t>
                      </w:r>
                      <w:r w:rsidR="00E3208B">
                        <w:rPr>
                          <w:sz w:val="20"/>
                          <w:szCs w:val="20"/>
                        </w:rPr>
                        <w:t xml:space="preserve"> </w:t>
                      </w:r>
                      <w:r w:rsidRPr="00E3208B">
                        <w:rPr>
                          <w:sz w:val="20"/>
                          <w:szCs w:val="20"/>
                        </w:rPr>
                        <w:t>We</w:t>
                      </w:r>
                      <w:r>
                        <w:rPr>
                          <w:sz w:val="20"/>
                          <w:szCs w:val="20"/>
                        </w:rPr>
                        <w:t xml:space="preserve"> will use the outdoor area every day during independent learning time to promote gross motor development. We will be having a Funky Fingers session every day and a session of Dough Disco and Wiggle While you Squiggle to encourage fine motor movements. The children will have</w:t>
                      </w:r>
                      <w:r w:rsidR="00ED641E">
                        <w:rPr>
                          <w:sz w:val="20"/>
                          <w:szCs w:val="20"/>
                        </w:rPr>
                        <w:t xml:space="preserve"> PD activity time</w:t>
                      </w:r>
                      <w:r w:rsidR="00E3208B">
                        <w:rPr>
                          <w:sz w:val="20"/>
                          <w:szCs w:val="20"/>
                        </w:rPr>
                        <w:t xml:space="preserve"> </w:t>
                      </w:r>
                      <w:r w:rsidR="00656F2D">
                        <w:rPr>
                          <w:sz w:val="20"/>
                          <w:szCs w:val="20"/>
                        </w:rPr>
                        <w:t xml:space="preserve">everyday </w:t>
                      </w:r>
                      <w:r w:rsidR="00ED641E">
                        <w:rPr>
                          <w:sz w:val="20"/>
                          <w:szCs w:val="20"/>
                        </w:rPr>
                        <w:t>where they will practise specific skills.</w:t>
                      </w:r>
                      <w:r>
                        <w:rPr>
                          <w:sz w:val="20"/>
                          <w:szCs w:val="20"/>
                        </w:rPr>
                        <w:t xml:space="preserve"> </w:t>
                      </w:r>
                    </w:p>
                    <w:p w14:paraId="193E7445" w14:textId="77777777" w:rsidR="009D3244" w:rsidRPr="00206B2A" w:rsidRDefault="009D3244" w:rsidP="009D3244">
                      <w:pPr>
                        <w:jc w:val="center"/>
                        <w:rPr>
                          <w:sz w:val="24"/>
                          <w:szCs w:val="24"/>
                          <w:u w:val="single"/>
                        </w:rPr>
                      </w:pPr>
                    </w:p>
                  </w:txbxContent>
                </v:textbox>
                <w10:wrap type="square" anchorx="margin"/>
              </v:shape>
            </w:pict>
          </mc:Fallback>
        </mc:AlternateContent>
      </w:r>
      <w:r w:rsidR="0095704D">
        <w:rPr>
          <w:noProof/>
          <w:lang w:val="en-US"/>
        </w:rPr>
        <mc:AlternateContent>
          <mc:Choice Requires="wps">
            <w:drawing>
              <wp:anchor distT="45720" distB="45720" distL="114300" distR="114300" simplePos="0" relativeHeight="251655168" behindDoc="0" locked="0" layoutInCell="1" allowOverlap="1" wp14:anchorId="6D322870" wp14:editId="1F45E5DB">
                <wp:simplePos x="0" y="0"/>
                <wp:positionH relativeFrom="margin">
                  <wp:posOffset>6047105</wp:posOffset>
                </wp:positionH>
                <wp:positionV relativeFrom="paragraph">
                  <wp:posOffset>8890</wp:posOffset>
                </wp:positionV>
                <wp:extent cx="3486150" cy="1739265"/>
                <wp:effectExtent l="0" t="0" r="19050" b="1333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739265"/>
                        </a:xfrm>
                        <a:prstGeom prst="rect">
                          <a:avLst/>
                        </a:prstGeom>
                        <a:solidFill>
                          <a:srgbClr val="FFFFFF"/>
                        </a:solidFill>
                        <a:ln w="9525">
                          <a:solidFill>
                            <a:srgbClr val="000000"/>
                          </a:solidFill>
                          <a:miter lim="800000"/>
                          <a:headEnd/>
                          <a:tailEnd/>
                        </a:ln>
                      </wps:spPr>
                      <wps:txbx>
                        <w:txbxContent>
                          <w:p w14:paraId="7CAA5DE2" w14:textId="1093AD61" w:rsidR="0095704D" w:rsidRPr="009A23AB" w:rsidRDefault="009D3244" w:rsidP="0095704D">
                            <w:pPr>
                              <w:spacing w:after="0"/>
                              <w:rPr>
                                <w:b/>
                                <w:sz w:val="20"/>
                                <w:szCs w:val="20"/>
                                <w:u w:val="single"/>
                              </w:rPr>
                            </w:pPr>
                            <w:r w:rsidRPr="00E3208B">
                              <w:rPr>
                                <w:b/>
                                <w:sz w:val="20"/>
                                <w:szCs w:val="20"/>
                                <w:u w:val="single"/>
                              </w:rPr>
                              <w:t>PSED</w:t>
                            </w:r>
                            <w:r w:rsidR="009A23AB">
                              <w:rPr>
                                <w:b/>
                                <w:sz w:val="20"/>
                                <w:szCs w:val="20"/>
                              </w:rPr>
                              <w:t xml:space="preserve"> </w:t>
                            </w:r>
                            <w:r w:rsidR="0095704D">
                              <w:rPr>
                                <w:sz w:val="20"/>
                                <w:szCs w:val="20"/>
                              </w:rPr>
                              <w:t xml:space="preserve">The children have all settled well into school and are now very familiar with our routines. In week one we will have a fire safety focus with an exciting visit from firefighters and their fire engine! We will also have a weekly focus for Road Safety week and Anti-bullying week. Our constant theme for this term is exploring emotions which runs through </w:t>
                            </w:r>
                            <w:proofErr w:type="gramStart"/>
                            <w:r w:rsidR="0095704D">
                              <w:rPr>
                                <w:sz w:val="20"/>
                                <w:szCs w:val="20"/>
                              </w:rPr>
                              <w:t>all of</w:t>
                            </w:r>
                            <w:proofErr w:type="gramEnd"/>
                            <w:r w:rsidR="0095704D">
                              <w:rPr>
                                <w:sz w:val="20"/>
                                <w:szCs w:val="20"/>
                              </w:rPr>
                              <w:t xml:space="preserve"> these focus week activities. Towards the end of the </w:t>
                            </w:r>
                            <w:proofErr w:type="gramStart"/>
                            <w:r w:rsidR="0095704D">
                              <w:rPr>
                                <w:sz w:val="20"/>
                                <w:szCs w:val="20"/>
                              </w:rPr>
                              <w:t>term</w:t>
                            </w:r>
                            <w:proofErr w:type="gramEnd"/>
                            <w:r w:rsidR="0095704D">
                              <w:rPr>
                                <w:sz w:val="20"/>
                                <w:szCs w:val="20"/>
                              </w:rPr>
                              <w:t xml:space="preserve"> we will begin to prepare our children for </w:t>
                            </w:r>
                            <w:r w:rsidR="0095704D">
                              <w:rPr>
                                <w:sz w:val="20"/>
                                <w:szCs w:val="20"/>
                              </w:rPr>
                              <w:t>our</w:t>
                            </w:r>
                            <w:r w:rsidR="0095704D">
                              <w:rPr>
                                <w:sz w:val="20"/>
                                <w:szCs w:val="20"/>
                              </w:rPr>
                              <w:t xml:space="preserve"> Christmas Performanc</w:t>
                            </w:r>
                            <w:r w:rsidR="0095704D">
                              <w:rPr>
                                <w:sz w:val="20"/>
                                <w:szCs w:val="20"/>
                              </w:rPr>
                              <w:t xml:space="preserve">e of, ‘Boogie </w:t>
                            </w:r>
                            <w:proofErr w:type="spellStart"/>
                            <w:r w:rsidR="0095704D">
                              <w:rPr>
                                <w:sz w:val="20"/>
                                <w:szCs w:val="20"/>
                              </w:rPr>
                              <w:t>Woogie</w:t>
                            </w:r>
                            <w:proofErr w:type="spellEnd"/>
                            <w:r w:rsidR="0095704D">
                              <w:rPr>
                                <w:sz w:val="20"/>
                                <w:szCs w:val="20"/>
                              </w:rPr>
                              <w:t xml:space="preserve"> Nativity.’</w:t>
                            </w:r>
                          </w:p>
                          <w:p w14:paraId="7E393CC8" w14:textId="2EE094A6" w:rsidR="009D3244" w:rsidRPr="00206B2A" w:rsidRDefault="009D3244" w:rsidP="0095704D">
                            <w:pPr>
                              <w:spacing w:after="0"/>
                              <w:rPr>
                                <w:sz w:val="24"/>
                                <w:szCs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22870" id="Text Box 19" o:spid="_x0000_s1029" type="#_x0000_t202" style="position:absolute;margin-left:476.15pt;margin-top:.7pt;width:274.5pt;height:136.9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">
                <v:textbox>
                  <w:txbxContent>
                    <w:p w14:paraId="7CAA5DE2" w14:textId="1093AD61" w:rsidR="0095704D" w:rsidRPr="009A23AB" w:rsidRDefault="009D3244" w:rsidP="0095704D">
                      <w:pPr>
                        <w:spacing w:after="0"/>
                        <w:rPr>
                          <w:b/>
                          <w:sz w:val="20"/>
                          <w:szCs w:val="20"/>
                          <w:u w:val="single"/>
                        </w:rPr>
                      </w:pPr>
                      <w:r w:rsidRPr="00E3208B">
                        <w:rPr>
                          <w:b/>
                          <w:sz w:val="20"/>
                          <w:szCs w:val="20"/>
                          <w:u w:val="single"/>
                        </w:rPr>
                        <w:t>PSED</w:t>
                      </w:r>
                      <w:r w:rsidR="009A23AB">
                        <w:rPr>
                          <w:b/>
                          <w:sz w:val="20"/>
                          <w:szCs w:val="20"/>
                        </w:rPr>
                        <w:t xml:space="preserve"> </w:t>
                      </w:r>
                      <w:r w:rsidR="0095704D">
                        <w:rPr>
                          <w:sz w:val="20"/>
                          <w:szCs w:val="20"/>
                        </w:rPr>
                        <w:t xml:space="preserve">The children have all settled well into school and are now very familiar with our routines. In week one we will have a fire safety focus with an exciting visit from firefighters and their fire engine! We will also have a weekly focus for Road Safety week and Anti-bullying week. Our constant theme for this term is exploring emotions which runs through </w:t>
                      </w:r>
                      <w:proofErr w:type="gramStart"/>
                      <w:r w:rsidR="0095704D">
                        <w:rPr>
                          <w:sz w:val="20"/>
                          <w:szCs w:val="20"/>
                        </w:rPr>
                        <w:t>all of</w:t>
                      </w:r>
                      <w:proofErr w:type="gramEnd"/>
                      <w:r w:rsidR="0095704D">
                        <w:rPr>
                          <w:sz w:val="20"/>
                          <w:szCs w:val="20"/>
                        </w:rPr>
                        <w:t xml:space="preserve"> these focus week activities. Towards the end of the </w:t>
                      </w:r>
                      <w:proofErr w:type="gramStart"/>
                      <w:r w:rsidR="0095704D">
                        <w:rPr>
                          <w:sz w:val="20"/>
                          <w:szCs w:val="20"/>
                        </w:rPr>
                        <w:t>term</w:t>
                      </w:r>
                      <w:proofErr w:type="gramEnd"/>
                      <w:r w:rsidR="0095704D">
                        <w:rPr>
                          <w:sz w:val="20"/>
                          <w:szCs w:val="20"/>
                        </w:rPr>
                        <w:t xml:space="preserve"> we will begin to prepare our children for </w:t>
                      </w:r>
                      <w:r w:rsidR="0095704D">
                        <w:rPr>
                          <w:sz w:val="20"/>
                          <w:szCs w:val="20"/>
                        </w:rPr>
                        <w:t>our</w:t>
                      </w:r>
                      <w:r w:rsidR="0095704D">
                        <w:rPr>
                          <w:sz w:val="20"/>
                          <w:szCs w:val="20"/>
                        </w:rPr>
                        <w:t xml:space="preserve"> Christmas Performanc</w:t>
                      </w:r>
                      <w:r w:rsidR="0095704D">
                        <w:rPr>
                          <w:sz w:val="20"/>
                          <w:szCs w:val="20"/>
                        </w:rPr>
                        <w:t xml:space="preserve">e of, ‘Boogie </w:t>
                      </w:r>
                      <w:proofErr w:type="spellStart"/>
                      <w:r w:rsidR="0095704D">
                        <w:rPr>
                          <w:sz w:val="20"/>
                          <w:szCs w:val="20"/>
                        </w:rPr>
                        <w:t>Woogie</w:t>
                      </w:r>
                      <w:proofErr w:type="spellEnd"/>
                      <w:r w:rsidR="0095704D">
                        <w:rPr>
                          <w:sz w:val="20"/>
                          <w:szCs w:val="20"/>
                        </w:rPr>
                        <w:t xml:space="preserve"> Nativity.’</w:t>
                      </w:r>
                    </w:p>
                    <w:p w14:paraId="7E393CC8" w14:textId="2EE094A6" w:rsidR="009D3244" w:rsidRPr="00206B2A" w:rsidRDefault="009D3244" w:rsidP="0095704D">
                      <w:pPr>
                        <w:spacing w:after="0"/>
                        <w:rPr>
                          <w:sz w:val="24"/>
                          <w:szCs w:val="24"/>
                          <w:u w:val="single"/>
                        </w:rPr>
                      </w:pPr>
                    </w:p>
                  </w:txbxContent>
                </v:textbox>
                <w10:wrap type="square" anchorx="margin"/>
              </v:shape>
            </w:pict>
          </mc:Fallback>
        </mc:AlternateContent>
      </w:r>
      <w:r w:rsidR="00E3208B">
        <w:rPr>
          <w:noProof/>
          <w:lang w:val="en-US"/>
        </w:rPr>
        <mc:AlternateContent>
          <mc:Choice Requires="wps">
            <w:drawing>
              <wp:anchor distT="45720" distB="45720" distL="114300" distR="114300" simplePos="0" relativeHeight="251651072" behindDoc="0" locked="0" layoutInCell="1" allowOverlap="1" wp14:anchorId="1AB0B448" wp14:editId="0197D72D">
                <wp:simplePos x="0" y="0"/>
                <wp:positionH relativeFrom="margin">
                  <wp:posOffset>2809240</wp:posOffset>
                </wp:positionH>
                <wp:positionV relativeFrom="paragraph">
                  <wp:posOffset>6350</wp:posOffset>
                </wp:positionV>
                <wp:extent cx="3152775" cy="2409825"/>
                <wp:effectExtent l="0" t="0" r="28575" b="2857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2409825"/>
                        </a:xfrm>
                        <a:prstGeom prst="rect">
                          <a:avLst/>
                        </a:prstGeom>
                        <a:solidFill>
                          <a:srgbClr val="FFFFFF"/>
                        </a:solidFill>
                        <a:ln w="9525">
                          <a:solidFill>
                            <a:srgbClr val="000000"/>
                          </a:solidFill>
                          <a:miter lim="800000"/>
                          <a:headEnd/>
                          <a:tailEnd/>
                        </a:ln>
                      </wps:spPr>
                      <wps:txbx>
                        <w:txbxContent>
                          <w:p w14:paraId="3D51C7C6" w14:textId="77777777" w:rsidR="00B052CB" w:rsidRPr="00ED641E" w:rsidRDefault="00B052CB" w:rsidP="00B052CB">
                            <w:pPr>
                              <w:spacing w:after="0"/>
                              <w:rPr>
                                <w:sz w:val="20"/>
                                <w:szCs w:val="20"/>
                              </w:rPr>
                            </w:pPr>
                            <w:r w:rsidRPr="00C07B93">
                              <w:rPr>
                                <w:b/>
                                <w:sz w:val="20"/>
                                <w:szCs w:val="20"/>
                                <w:u w:val="single"/>
                              </w:rPr>
                              <w:t>Maths</w:t>
                            </w:r>
                            <w:r>
                              <w:rPr>
                                <w:sz w:val="20"/>
                                <w:szCs w:val="20"/>
                              </w:rPr>
                              <w:t xml:space="preserve"> We will continue to practise counting forwards to 10 and introduce counting backwards from 10. We will complete lots of activities to find different representations of the numbers to 10 and complete subitizing activities to encourage the children to recognise the quantity of objects from the pattern they are arrange in. We will begin to compare the numbers to 10, saying numbers that are more and less and sequencing numbers.</w:t>
                            </w:r>
                          </w:p>
                          <w:p w14:paraId="0569C0F6" w14:textId="77777777" w:rsidR="00B052CB" w:rsidRPr="00C07B93" w:rsidRDefault="00B052CB" w:rsidP="00B052CB">
                            <w:pPr>
                              <w:spacing w:after="0"/>
                              <w:rPr>
                                <w:b/>
                                <w:sz w:val="20"/>
                                <w:szCs w:val="20"/>
                                <w:u w:val="single"/>
                              </w:rPr>
                            </w:pPr>
                            <w:r>
                              <w:rPr>
                                <w:b/>
                                <w:sz w:val="20"/>
                                <w:szCs w:val="20"/>
                                <w:u w:val="single"/>
                              </w:rPr>
                              <w:t>Shape, Space and Measure</w:t>
                            </w:r>
                          </w:p>
                          <w:p w14:paraId="451C6287" w14:textId="77777777" w:rsidR="00B052CB" w:rsidRPr="00D647AA" w:rsidRDefault="00B052CB" w:rsidP="00B052CB">
                            <w:pPr>
                              <w:spacing w:after="0"/>
                              <w:rPr>
                                <w:rFonts w:cs="Arial"/>
                                <w:sz w:val="20"/>
                                <w:szCs w:val="20"/>
                              </w:rPr>
                            </w:pPr>
                            <w:r>
                              <w:rPr>
                                <w:rFonts w:cs="Arial"/>
                                <w:sz w:val="20"/>
                                <w:szCs w:val="20"/>
                              </w:rPr>
                              <w:t>We will learn names of 2d shapes and words to describe them. We will continue and make our own repeating patterns.</w:t>
                            </w:r>
                          </w:p>
                          <w:p w14:paraId="23388038" w14:textId="77777777" w:rsidR="00CA44A3" w:rsidRPr="00C07B93" w:rsidRDefault="00CA44A3" w:rsidP="00CA44A3">
                            <w:pPr>
                              <w:spacing w:after="0"/>
                              <w:rPr>
                                <w:b/>
                                <w:sz w:val="20"/>
                                <w:szCs w:val="20"/>
                                <w:u w:val="single"/>
                              </w:rPr>
                            </w:pPr>
                            <w:r>
                              <w:rPr>
                                <w:b/>
                                <w:sz w:val="20"/>
                                <w:szCs w:val="20"/>
                                <w:u w:val="single"/>
                              </w:rPr>
                              <w:t>Shape, Space and Measure</w:t>
                            </w:r>
                          </w:p>
                          <w:p w14:paraId="499BA89A" w14:textId="77777777" w:rsidR="00CA44A3" w:rsidRPr="00D647AA" w:rsidRDefault="00CA44A3" w:rsidP="00CA44A3">
                            <w:pPr>
                              <w:spacing w:after="0"/>
                              <w:rPr>
                                <w:rFonts w:cs="Arial"/>
                                <w:sz w:val="20"/>
                                <w:szCs w:val="20"/>
                              </w:rPr>
                            </w:pPr>
                            <w:r>
                              <w:rPr>
                                <w:rFonts w:cs="Arial"/>
                                <w:sz w:val="20"/>
                                <w:szCs w:val="20"/>
                              </w:rPr>
                              <w:t>We will learn names of 2d shapes and words to describe them, discuss positional language and use language related to time in sequencing events during the day.</w:t>
                            </w:r>
                          </w:p>
                          <w:p w14:paraId="73A007FD" w14:textId="77777777" w:rsidR="00CA44A3" w:rsidRPr="00206B2A" w:rsidRDefault="00CA44A3" w:rsidP="00CA44A3">
                            <w:pPr>
                              <w:jc w:val="center"/>
                              <w:rPr>
                                <w:sz w:val="24"/>
                                <w:szCs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0B448" id="Text Box 18" o:spid="_x0000_s1030" type="#_x0000_t202" style="position:absolute;margin-left:221.2pt;margin-top:.5pt;width:248.25pt;height:189.7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">
                <v:textbox>
                  <w:txbxContent>
                    <w:p w14:paraId="3D51C7C6" w14:textId="77777777" w:rsidR="00B052CB" w:rsidRPr="00ED641E" w:rsidRDefault="00B052CB" w:rsidP="00B052CB">
                      <w:pPr>
                        <w:spacing w:after="0"/>
                        <w:rPr>
                          <w:sz w:val="20"/>
                          <w:szCs w:val="20"/>
                        </w:rPr>
                      </w:pPr>
                      <w:r w:rsidRPr="00C07B93">
                        <w:rPr>
                          <w:b/>
                          <w:sz w:val="20"/>
                          <w:szCs w:val="20"/>
                          <w:u w:val="single"/>
                        </w:rPr>
                        <w:t>Maths</w:t>
                      </w:r>
                      <w:r>
                        <w:rPr>
                          <w:sz w:val="20"/>
                          <w:szCs w:val="20"/>
                        </w:rPr>
                        <w:t xml:space="preserve"> We will continue to practise counting forwards to 10 and introduce counting backwards from 10. We will complete lots of activities to find different representations of the numbers to 10 and complete subitizing activities to encourage the children to recognise the quantity of objects from the pattern they are arrange in. We will begin to compare the numbers to 10, saying numbers that are more and less and sequencing numbers.</w:t>
                      </w:r>
                    </w:p>
                    <w:p w14:paraId="0569C0F6" w14:textId="77777777" w:rsidR="00B052CB" w:rsidRPr="00C07B93" w:rsidRDefault="00B052CB" w:rsidP="00B052CB">
                      <w:pPr>
                        <w:spacing w:after="0"/>
                        <w:rPr>
                          <w:b/>
                          <w:sz w:val="20"/>
                          <w:szCs w:val="20"/>
                          <w:u w:val="single"/>
                        </w:rPr>
                      </w:pPr>
                      <w:r>
                        <w:rPr>
                          <w:b/>
                          <w:sz w:val="20"/>
                          <w:szCs w:val="20"/>
                          <w:u w:val="single"/>
                        </w:rPr>
                        <w:t>Shape, Space and Measure</w:t>
                      </w:r>
                    </w:p>
                    <w:p w14:paraId="451C6287" w14:textId="77777777" w:rsidR="00B052CB" w:rsidRPr="00D647AA" w:rsidRDefault="00B052CB" w:rsidP="00B052CB">
                      <w:pPr>
                        <w:spacing w:after="0"/>
                        <w:rPr>
                          <w:rFonts w:cs="Arial"/>
                          <w:sz w:val="20"/>
                          <w:szCs w:val="20"/>
                        </w:rPr>
                      </w:pPr>
                      <w:r>
                        <w:rPr>
                          <w:rFonts w:cs="Arial"/>
                          <w:sz w:val="20"/>
                          <w:szCs w:val="20"/>
                        </w:rPr>
                        <w:t>We will learn names of 2d shapes and words to describe them. We will continue and make our own repeating patterns.</w:t>
                      </w:r>
                    </w:p>
                    <w:p w14:paraId="23388038" w14:textId="77777777" w:rsidR="00CA44A3" w:rsidRPr="00C07B93" w:rsidRDefault="00CA44A3" w:rsidP="00CA44A3">
                      <w:pPr>
                        <w:spacing w:after="0"/>
                        <w:rPr>
                          <w:b/>
                          <w:sz w:val="20"/>
                          <w:szCs w:val="20"/>
                          <w:u w:val="single"/>
                        </w:rPr>
                      </w:pPr>
                      <w:r>
                        <w:rPr>
                          <w:b/>
                          <w:sz w:val="20"/>
                          <w:szCs w:val="20"/>
                          <w:u w:val="single"/>
                        </w:rPr>
                        <w:t>Shape, Space and Measure</w:t>
                      </w:r>
                    </w:p>
                    <w:p w14:paraId="499BA89A" w14:textId="77777777" w:rsidR="00CA44A3" w:rsidRPr="00D647AA" w:rsidRDefault="00CA44A3" w:rsidP="00CA44A3">
                      <w:pPr>
                        <w:spacing w:after="0"/>
                        <w:rPr>
                          <w:rFonts w:cs="Arial"/>
                          <w:sz w:val="20"/>
                          <w:szCs w:val="20"/>
                        </w:rPr>
                      </w:pPr>
                      <w:r>
                        <w:rPr>
                          <w:rFonts w:cs="Arial"/>
                          <w:sz w:val="20"/>
                          <w:szCs w:val="20"/>
                        </w:rPr>
                        <w:t>We will learn names of 2d shapes and words to describe them, discuss positional language and use language related to time in sequencing events during the day.</w:t>
                      </w:r>
                    </w:p>
                    <w:p w14:paraId="73A007FD" w14:textId="77777777" w:rsidR="00CA44A3" w:rsidRPr="00206B2A" w:rsidRDefault="00CA44A3" w:rsidP="00CA44A3">
                      <w:pPr>
                        <w:jc w:val="center"/>
                        <w:rPr>
                          <w:sz w:val="24"/>
                          <w:szCs w:val="24"/>
                          <w:u w:val="single"/>
                        </w:rPr>
                      </w:pPr>
                    </w:p>
                  </w:txbxContent>
                </v:textbox>
                <w10:wrap type="square" anchorx="margin"/>
              </v:shape>
            </w:pict>
          </mc:Fallback>
        </mc:AlternateContent>
      </w:r>
    </w:p>
    <w:p w14:paraId="74DDD09F" w14:textId="213BE0C8" w:rsidR="008119F5" w:rsidRDefault="00B052CB">
      <w:r>
        <w:rPr>
          <w:noProof/>
        </w:rPr>
        <w:drawing>
          <wp:anchor distT="0" distB="0" distL="114300" distR="114300" simplePos="0" relativeHeight="251717632" behindDoc="1" locked="0" layoutInCell="1" allowOverlap="1" wp14:anchorId="1FC656A9" wp14:editId="5D40E5A5">
            <wp:simplePos x="0" y="0"/>
            <wp:positionH relativeFrom="column">
              <wp:posOffset>3593837</wp:posOffset>
            </wp:positionH>
            <wp:positionV relativeFrom="paragraph">
              <wp:posOffset>169328</wp:posOffset>
            </wp:positionV>
            <wp:extent cx="1566545" cy="1590675"/>
            <wp:effectExtent l="0" t="0" r="0" b="9525"/>
            <wp:wrapTight wrapText="bothSides">
              <wp:wrapPolygon edited="0">
                <wp:start x="0" y="0"/>
                <wp:lineTo x="0" y="21471"/>
                <wp:lineTo x="21276" y="21471"/>
                <wp:lineTo x="21276" y="0"/>
                <wp:lineTo x="0" y="0"/>
              </wp:wrapPolygon>
            </wp:wrapTight>
            <wp:docPr id="5" name="Picture 5" descr="DIY How to make a dog toy box | The Annoyed Thyr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Y How to make a dog toy box | The Annoyed Thyroi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6545"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994949" w14:textId="1D2B1A39" w:rsidR="008864B8" w:rsidRPr="008864B8" w:rsidRDefault="0095704D" w:rsidP="008864B8">
      <w:r>
        <w:rPr>
          <w:noProof/>
          <w:lang w:val="en-US"/>
        </w:rPr>
        <mc:AlternateContent>
          <mc:Choice Requires="wps">
            <w:drawing>
              <wp:anchor distT="45720" distB="45720" distL="114300" distR="114300" simplePos="0" relativeHeight="251661312" behindDoc="0" locked="0" layoutInCell="1" allowOverlap="1" wp14:anchorId="75E85C79" wp14:editId="46040A8C">
                <wp:simplePos x="0" y="0"/>
                <wp:positionH relativeFrom="margin">
                  <wp:posOffset>6069965</wp:posOffset>
                </wp:positionH>
                <wp:positionV relativeFrom="paragraph">
                  <wp:posOffset>99060</wp:posOffset>
                </wp:positionV>
                <wp:extent cx="3390900" cy="1434465"/>
                <wp:effectExtent l="0" t="0" r="19050" b="1333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434465"/>
                        </a:xfrm>
                        <a:prstGeom prst="rect">
                          <a:avLst/>
                        </a:prstGeom>
                        <a:solidFill>
                          <a:srgbClr val="FFFFFF"/>
                        </a:solidFill>
                        <a:ln w="9525">
                          <a:solidFill>
                            <a:srgbClr val="000000"/>
                          </a:solidFill>
                          <a:miter lim="800000"/>
                          <a:headEnd/>
                          <a:tailEnd/>
                        </a:ln>
                      </wps:spPr>
                      <wps:txbx>
                        <w:txbxContent>
                          <w:p w14:paraId="6C03E900" w14:textId="47A808AC" w:rsidR="009D3244" w:rsidRPr="0077059C" w:rsidRDefault="009D3244" w:rsidP="009D3244">
                            <w:pPr>
                              <w:spacing w:after="0"/>
                              <w:rPr>
                                <w:b/>
                                <w:sz w:val="18"/>
                                <w:szCs w:val="18"/>
                                <w:u w:val="single"/>
                              </w:rPr>
                            </w:pPr>
                            <w:r w:rsidRPr="00E3208B">
                              <w:rPr>
                                <w:b/>
                                <w:sz w:val="20"/>
                                <w:szCs w:val="20"/>
                                <w:u w:val="single"/>
                              </w:rPr>
                              <w:t>C</w:t>
                            </w:r>
                            <w:r w:rsidR="00E3208B">
                              <w:rPr>
                                <w:b/>
                                <w:sz w:val="20"/>
                                <w:szCs w:val="20"/>
                                <w:u w:val="single"/>
                              </w:rPr>
                              <w:t>ommunication and Language</w:t>
                            </w:r>
                            <w:r w:rsidR="00E3208B">
                              <w:rPr>
                                <w:sz w:val="20"/>
                                <w:szCs w:val="20"/>
                              </w:rPr>
                              <w:t xml:space="preserve"> </w:t>
                            </w:r>
                            <w:r w:rsidRPr="0077059C">
                              <w:rPr>
                                <w:sz w:val="18"/>
                                <w:szCs w:val="18"/>
                              </w:rPr>
                              <w:t xml:space="preserve">We will establish good routines for speaking and listening within the classroom and model correct grammar and new vocabulary. We will have a word of the week and display new vocabulary linked to our topic. The children will have a daily </w:t>
                            </w:r>
                            <w:proofErr w:type="spellStart"/>
                            <w:r w:rsidRPr="0077059C">
                              <w:rPr>
                                <w:sz w:val="18"/>
                                <w:szCs w:val="18"/>
                              </w:rPr>
                              <w:t>ECaT</w:t>
                            </w:r>
                            <w:proofErr w:type="spellEnd"/>
                            <w:r w:rsidRPr="0077059C">
                              <w:rPr>
                                <w:sz w:val="18"/>
                                <w:szCs w:val="18"/>
                              </w:rPr>
                              <w:t xml:space="preserve"> session</w:t>
                            </w:r>
                            <w:r w:rsidR="00E3208B" w:rsidRPr="0077059C">
                              <w:rPr>
                                <w:sz w:val="18"/>
                                <w:szCs w:val="18"/>
                              </w:rPr>
                              <w:t xml:space="preserve"> where they can share and discuss work completed at home. </w:t>
                            </w:r>
                            <w:r w:rsidRPr="0077059C">
                              <w:rPr>
                                <w:sz w:val="18"/>
                                <w:szCs w:val="18"/>
                              </w:rPr>
                              <w:t>We will use Makaton to support communication each day in the classroom.</w:t>
                            </w:r>
                            <w:r w:rsidR="0095704D">
                              <w:rPr>
                                <w:sz w:val="18"/>
                                <w:szCs w:val="18"/>
                              </w:rPr>
                              <w:t xml:space="preserve"> Towards Christmas we will have a Christmas Makaton sign each day.</w:t>
                            </w:r>
                          </w:p>
                          <w:p w14:paraId="6D0E873B" w14:textId="77777777" w:rsidR="009D3244" w:rsidRPr="0077059C" w:rsidRDefault="009D3244" w:rsidP="009D3244">
                            <w:pPr>
                              <w:jc w:val="center"/>
                              <w:rPr>
                                <w:sz w:val="18"/>
                                <w:szCs w:val="1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E85C79" id="Text Box 21" o:spid="_x0000_s1031" type="#_x0000_t202" style="position:absolute;margin-left:477.95pt;margin-top:7.8pt;width:267pt;height:112.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">
                <v:textbox>
                  <w:txbxContent>
                    <w:p w14:paraId="6C03E900" w14:textId="47A808AC" w:rsidR="009D3244" w:rsidRPr="0077059C" w:rsidRDefault="009D3244" w:rsidP="009D3244">
                      <w:pPr>
                        <w:spacing w:after="0"/>
                        <w:rPr>
                          <w:b/>
                          <w:sz w:val="18"/>
                          <w:szCs w:val="18"/>
                          <w:u w:val="single"/>
                        </w:rPr>
                      </w:pPr>
                      <w:r w:rsidRPr="00E3208B">
                        <w:rPr>
                          <w:b/>
                          <w:sz w:val="20"/>
                          <w:szCs w:val="20"/>
                          <w:u w:val="single"/>
                        </w:rPr>
                        <w:t>C</w:t>
                      </w:r>
                      <w:r w:rsidR="00E3208B">
                        <w:rPr>
                          <w:b/>
                          <w:sz w:val="20"/>
                          <w:szCs w:val="20"/>
                          <w:u w:val="single"/>
                        </w:rPr>
                        <w:t>ommunication and Language</w:t>
                      </w:r>
                      <w:r w:rsidR="00E3208B">
                        <w:rPr>
                          <w:sz w:val="20"/>
                          <w:szCs w:val="20"/>
                        </w:rPr>
                        <w:t xml:space="preserve"> </w:t>
                      </w:r>
                      <w:r w:rsidRPr="0077059C">
                        <w:rPr>
                          <w:sz w:val="18"/>
                          <w:szCs w:val="18"/>
                        </w:rPr>
                        <w:t xml:space="preserve">We will establish good routines for speaking and listening within the classroom and model correct grammar and new vocabulary. We will have a word of the week and display new vocabulary linked to our topic. The children will have a daily </w:t>
                      </w:r>
                      <w:proofErr w:type="spellStart"/>
                      <w:r w:rsidRPr="0077059C">
                        <w:rPr>
                          <w:sz w:val="18"/>
                          <w:szCs w:val="18"/>
                        </w:rPr>
                        <w:t>ECaT</w:t>
                      </w:r>
                      <w:proofErr w:type="spellEnd"/>
                      <w:r w:rsidRPr="0077059C">
                        <w:rPr>
                          <w:sz w:val="18"/>
                          <w:szCs w:val="18"/>
                        </w:rPr>
                        <w:t xml:space="preserve"> session</w:t>
                      </w:r>
                      <w:r w:rsidR="00E3208B" w:rsidRPr="0077059C">
                        <w:rPr>
                          <w:sz w:val="18"/>
                          <w:szCs w:val="18"/>
                        </w:rPr>
                        <w:t xml:space="preserve"> where they can share and discuss work completed at home. </w:t>
                      </w:r>
                      <w:r w:rsidRPr="0077059C">
                        <w:rPr>
                          <w:sz w:val="18"/>
                          <w:szCs w:val="18"/>
                        </w:rPr>
                        <w:t>We will use Makaton to support communication each day in the classroom.</w:t>
                      </w:r>
                      <w:r w:rsidR="0095704D">
                        <w:rPr>
                          <w:sz w:val="18"/>
                          <w:szCs w:val="18"/>
                        </w:rPr>
                        <w:t xml:space="preserve"> Towards Christmas we will have a Christmas Makaton sign each day.</w:t>
                      </w:r>
                    </w:p>
                    <w:p w14:paraId="6D0E873B" w14:textId="77777777" w:rsidR="009D3244" w:rsidRPr="0077059C" w:rsidRDefault="009D3244" w:rsidP="009D3244">
                      <w:pPr>
                        <w:jc w:val="center"/>
                        <w:rPr>
                          <w:sz w:val="18"/>
                          <w:szCs w:val="18"/>
                          <w:u w:val="single"/>
                        </w:rPr>
                      </w:pPr>
                    </w:p>
                  </w:txbxContent>
                </v:textbox>
                <w10:wrap type="square" anchorx="margin"/>
              </v:shape>
            </w:pict>
          </mc:Fallback>
        </mc:AlternateContent>
      </w:r>
    </w:p>
    <w:p w14:paraId="6166C15E" w14:textId="5202C033" w:rsidR="008864B8" w:rsidRPr="008864B8" w:rsidRDefault="008864B8" w:rsidP="008864B8"/>
    <w:p w14:paraId="3E151262" w14:textId="4E943D18" w:rsidR="008864B8" w:rsidRPr="008864B8" w:rsidRDefault="00B052CB" w:rsidP="008864B8">
      <w:r>
        <w:rPr>
          <w:noProof/>
          <w:lang w:val="en-US"/>
        </w:rPr>
        <mc:AlternateContent>
          <mc:Choice Requires="wps">
            <w:drawing>
              <wp:anchor distT="45720" distB="45720" distL="114300" distR="114300" simplePos="0" relativeHeight="251714560" behindDoc="0" locked="0" layoutInCell="1" allowOverlap="1" wp14:anchorId="1B099689" wp14:editId="317F368F">
                <wp:simplePos x="0" y="0"/>
                <wp:positionH relativeFrom="margin">
                  <wp:posOffset>-375548</wp:posOffset>
                </wp:positionH>
                <wp:positionV relativeFrom="paragraph">
                  <wp:posOffset>195937</wp:posOffset>
                </wp:positionV>
                <wp:extent cx="3133725" cy="2088515"/>
                <wp:effectExtent l="0" t="0" r="28575" b="26035"/>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2088515"/>
                        </a:xfrm>
                        <a:prstGeom prst="rect">
                          <a:avLst/>
                        </a:prstGeom>
                        <a:solidFill>
                          <a:srgbClr val="FFFFFF"/>
                        </a:solidFill>
                        <a:ln w="9525">
                          <a:solidFill>
                            <a:srgbClr val="000000"/>
                          </a:solidFill>
                          <a:miter lim="800000"/>
                          <a:headEnd/>
                          <a:tailEnd/>
                        </a:ln>
                      </wps:spPr>
                      <wps:txbx>
                        <w:txbxContent>
                          <w:p w14:paraId="7CB9B323" w14:textId="77777777" w:rsidR="009D3244" w:rsidRDefault="009D3244" w:rsidP="009D3244">
                            <w:pPr>
                              <w:spacing w:after="0"/>
                              <w:rPr>
                                <w:b/>
                                <w:sz w:val="20"/>
                                <w:szCs w:val="20"/>
                                <w:u w:val="single"/>
                              </w:rPr>
                            </w:pPr>
                            <w:r>
                              <w:rPr>
                                <w:b/>
                                <w:sz w:val="20"/>
                                <w:szCs w:val="20"/>
                                <w:u w:val="single"/>
                              </w:rPr>
                              <w:t>Understanding of the World</w:t>
                            </w:r>
                          </w:p>
                          <w:p w14:paraId="6B2DDC89" w14:textId="77777777" w:rsidR="00B052CB" w:rsidRDefault="00B052CB" w:rsidP="00B052CB">
                            <w:pPr>
                              <w:spacing w:after="0"/>
                              <w:rPr>
                                <w:sz w:val="20"/>
                                <w:szCs w:val="20"/>
                              </w:rPr>
                            </w:pPr>
                            <w:r>
                              <w:rPr>
                                <w:sz w:val="20"/>
                                <w:szCs w:val="20"/>
                              </w:rPr>
                              <w:t xml:space="preserve">We will be thinking about celebrations that we have and how we prepare for them and celebrate them at home. </w:t>
                            </w:r>
                          </w:p>
                          <w:p w14:paraId="4FB8C805" w14:textId="0CBFE0AD" w:rsidR="009D3244" w:rsidRPr="00206B2A" w:rsidRDefault="00B052CB" w:rsidP="00B052CB">
                            <w:pPr>
                              <w:spacing w:after="0"/>
                              <w:rPr>
                                <w:sz w:val="24"/>
                                <w:szCs w:val="24"/>
                                <w:u w:val="single"/>
                              </w:rPr>
                            </w:pPr>
                            <w:r>
                              <w:rPr>
                                <w:sz w:val="20"/>
                                <w:szCs w:val="20"/>
                              </w:rPr>
                              <w:t xml:space="preserve">We will discuss seasonal change and explore how the environment around them is changing through the season of Autumn in Winter. </w:t>
                            </w:r>
                            <w:r>
                              <w:rPr>
                                <w:sz w:val="20"/>
                                <w:szCs w:val="20"/>
                              </w:rPr>
                              <w:t>We will learn about animals that hibernate in the UK and animals that hibernate in Canada and North America. We will talk about toys that we enjoy playing with now and compare them to toys that parents and grandparents enjoyed when they were younger.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99689" id="Text Box 23" o:spid="_x0000_s1032" type="#_x0000_t202" style="position:absolute;margin-left:-29.55pt;margin-top:15.45pt;width:246.75pt;height:164.45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">
                <v:textbox>
                  <w:txbxContent>
                    <w:p w14:paraId="7CB9B323" w14:textId="77777777" w:rsidR="009D3244" w:rsidRDefault="009D3244" w:rsidP="009D3244">
                      <w:pPr>
                        <w:spacing w:after="0"/>
                        <w:rPr>
                          <w:b/>
                          <w:sz w:val="20"/>
                          <w:szCs w:val="20"/>
                          <w:u w:val="single"/>
                        </w:rPr>
                      </w:pPr>
                      <w:r>
                        <w:rPr>
                          <w:b/>
                          <w:sz w:val="20"/>
                          <w:szCs w:val="20"/>
                          <w:u w:val="single"/>
                        </w:rPr>
                        <w:t>Understanding of the World</w:t>
                      </w:r>
                    </w:p>
                    <w:p w14:paraId="6B2DDC89" w14:textId="77777777" w:rsidR="00B052CB" w:rsidRDefault="00B052CB" w:rsidP="00B052CB">
                      <w:pPr>
                        <w:spacing w:after="0"/>
                        <w:rPr>
                          <w:sz w:val="20"/>
                          <w:szCs w:val="20"/>
                        </w:rPr>
                      </w:pPr>
                      <w:r>
                        <w:rPr>
                          <w:sz w:val="20"/>
                          <w:szCs w:val="20"/>
                        </w:rPr>
                        <w:t xml:space="preserve">We will be thinking about celebrations that we have and how we prepare for them and celebrate them at home. </w:t>
                      </w:r>
                    </w:p>
                    <w:p w14:paraId="4FB8C805" w14:textId="0CBFE0AD" w:rsidR="009D3244" w:rsidRPr="00206B2A" w:rsidRDefault="00B052CB" w:rsidP="00B052CB">
                      <w:pPr>
                        <w:spacing w:after="0"/>
                        <w:rPr>
                          <w:sz w:val="24"/>
                          <w:szCs w:val="24"/>
                          <w:u w:val="single"/>
                        </w:rPr>
                      </w:pPr>
                      <w:r>
                        <w:rPr>
                          <w:sz w:val="20"/>
                          <w:szCs w:val="20"/>
                        </w:rPr>
                        <w:t xml:space="preserve">We will discuss seasonal change and explore how the environment around them is changing through the season of Autumn in Winter. </w:t>
                      </w:r>
                      <w:r>
                        <w:rPr>
                          <w:sz w:val="20"/>
                          <w:szCs w:val="20"/>
                        </w:rPr>
                        <w:t>We will learn about animals that hibernate in the UK and animals that hibernate in Canada and North America. We will talk about toys that we enjoy playing with now and compare them to toys that parents and grandparents enjoyed when they were younger.</w:t>
                      </w:r>
                    </w:p>
                  </w:txbxContent>
                </v:textbox>
                <w10:wrap type="square" anchorx="margin"/>
              </v:shape>
            </w:pict>
          </mc:Fallback>
        </mc:AlternateContent>
      </w:r>
    </w:p>
    <w:p w14:paraId="7EDE3D62" w14:textId="08D5E005" w:rsidR="008864B8" w:rsidRPr="008864B8" w:rsidRDefault="008119F5" w:rsidP="008119F5">
      <w:pPr>
        <w:tabs>
          <w:tab w:val="left" w:pos="4260"/>
        </w:tabs>
      </w:pPr>
      <w:r>
        <w:tab/>
      </w:r>
    </w:p>
    <w:p w14:paraId="2EE5C313" w14:textId="77777777" w:rsidR="008864B8" w:rsidRPr="008864B8" w:rsidRDefault="00E3208B" w:rsidP="008864B8">
      <w:r>
        <w:rPr>
          <w:noProof/>
          <w:lang w:val="en-US"/>
        </w:rPr>
        <mc:AlternateContent>
          <mc:Choice Requires="wps">
            <w:drawing>
              <wp:anchor distT="45720" distB="45720" distL="114300" distR="114300" simplePos="0" relativeHeight="251712512" behindDoc="0" locked="0" layoutInCell="1" allowOverlap="1" wp14:anchorId="7A9060FA" wp14:editId="4CC7DD65">
                <wp:simplePos x="0" y="0"/>
                <wp:positionH relativeFrom="margin">
                  <wp:posOffset>6106795</wp:posOffset>
                </wp:positionH>
                <wp:positionV relativeFrom="paragraph">
                  <wp:posOffset>307975</wp:posOffset>
                </wp:positionV>
                <wp:extent cx="3352800" cy="1538605"/>
                <wp:effectExtent l="0" t="0" r="19050" b="2349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538605"/>
                        </a:xfrm>
                        <a:prstGeom prst="rect">
                          <a:avLst/>
                        </a:prstGeom>
                        <a:solidFill>
                          <a:srgbClr val="FFFFFF"/>
                        </a:solidFill>
                        <a:ln w="9525">
                          <a:solidFill>
                            <a:srgbClr val="000000"/>
                          </a:solidFill>
                          <a:miter lim="800000"/>
                          <a:headEnd/>
                          <a:tailEnd/>
                        </a:ln>
                      </wps:spPr>
                      <wps:txbx>
                        <w:txbxContent>
                          <w:p w14:paraId="5DA8F6B6" w14:textId="77777777" w:rsidR="009D3244" w:rsidRDefault="009D3244" w:rsidP="009D3244">
                            <w:pPr>
                              <w:spacing w:after="0"/>
                              <w:rPr>
                                <w:b/>
                                <w:sz w:val="20"/>
                                <w:szCs w:val="20"/>
                                <w:u w:val="single"/>
                              </w:rPr>
                            </w:pPr>
                            <w:r>
                              <w:rPr>
                                <w:b/>
                                <w:sz w:val="20"/>
                                <w:szCs w:val="20"/>
                                <w:u w:val="single"/>
                              </w:rPr>
                              <w:t>Expressive Arts and Design</w:t>
                            </w:r>
                          </w:p>
                          <w:p w14:paraId="217BD80C" w14:textId="77777777" w:rsidR="0095704D" w:rsidRPr="0037531A" w:rsidRDefault="0095704D" w:rsidP="0095704D">
                            <w:pPr>
                              <w:spacing w:after="0"/>
                              <w:rPr>
                                <w:rFonts w:eastAsia="Calibri" w:cs="Times New Roman"/>
                                <w:sz w:val="20"/>
                                <w:szCs w:val="20"/>
                                <w:lang w:eastAsia="en-GB"/>
                              </w:rPr>
                            </w:pPr>
                            <w:r>
                              <w:rPr>
                                <w:sz w:val="20"/>
                                <w:szCs w:val="20"/>
                              </w:rPr>
                              <w:t xml:space="preserve">We will encourage individual creativity during independent choosing time. </w:t>
                            </w:r>
                            <w:r w:rsidRPr="0037531A">
                              <w:rPr>
                                <w:rFonts w:eastAsia="Calibri" w:cs="Times New Roman"/>
                                <w:sz w:val="20"/>
                                <w:szCs w:val="20"/>
                                <w:lang w:eastAsia="en-GB"/>
                              </w:rPr>
                              <w:t xml:space="preserve">This term our </w:t>
                            </w:r>
                            <w:proofErr w:type="gramStart"/>
                            <w:r w:rsidRPr="0037531A">
                              <w:rPr>
                                <w:rFonts w:eastAsia="Calibri" w:cs="Times New Roman"/>
                                <w:sz w:val="20"/>
                                <w:szCs w:val="20"/>
                                <w:lang w:eastAsia="en-GB"/>
                              </w:rPr>
                              <w:t>art-work</w:t>
                            </w:r>
                            <w:proofErr w:type="gramEnd"/>
                            <w:r w:rsidRPr="0037531A">
                              <w:rPr>
                                <w:rFonts w:eastAsia="Calibri" w:cs="Times New Roman"/>
                                <w:sz w:val="20"/>
                                <w:szCs w:val="20"/>
                                <w:lang w:eastAsia="en-GB"/>
                              </w:rPr>
                              <w:t xml:space="preserve"> will be closely linked to our weekly themes and topics. </w:t>
                            </w:r>
                          </w:p>
                          <w:p w14:paraId="271C021A" w14:textId="62D7D10C" w:rsidR="0095704D" w:rsidRPr="0037531A" w:rsidRDefault="0095704D" w:rsidP="0095704D">
                            <w:pPr>
                              <w:spacing w:after="0"/>
                              <w:rPr>
                                <w:rFonts w:eastAsia="Calibri" w:cs="Times New Roman"/>
                                <w:sz w:val="20"/>
                                <w:szCs w:val="20"/>
                                <w:lang w:eastAsia="en-GB"/>
                              </w:rPr>
                            </w:pPr>
                            <w:r w:rsidRPr="0037531A">
                              <w:rPr>
                                <w:rFonts w:eastAsia="Calibri" w:cs="Times New Roman"/>
                                <w:sz w:val="20"/>
                                <w:szCs w:val="20"/>
                                <w:lang w:eastAsia="en-GB"/>
                              </w:rPr>
                              <w:t xml:space="preserve">We will practise using soft pastels to create fire work effect pictures, </w:t>
                            </w:r>
                            <w:proofErr w:type="gramStart"/>
                            <w:r w:rsidRPr="0037531A">
                              <w:rPr>
                                <w:rFonts w:eastAsia="Calibri" w:cs="Times New Roman"/>
                                <w:sz w:val="20"/>
                                <w:szCs w:val="20"/>
                                <w:lang w:eastAsia="en-GB"/>
                              </w:rPr>
                              <w:t>folding</w:t>
                            </w:r>
                            <w:proofErr w:type="gramEnd"/>
                            <w:r w:rsidRPr="0037531A">
                              <w:rPr>
                                <w:rFonts w:eastAsia="Calibri" w:cs="Times New Roman"/>
                                <w:sz w:val="20"/>
                                <w:szCs w:val="20"/>
                                <w:lang w:eastAsia="en-GB"/>
                              </w:rPr>
                              <w:t xml:space="preserve"> and cutting skills to create a Diwali paper lantern, </w:t>
                            </w:r>
                            <w:r>
                              <w:rPr>
                                <w:rFonts w:eastAsia="Calibri" w:cs="Times New Roman"/>
                                <w:sz w:val="20"/>
                                <w:szCs w:val="20"/>
                                <w:lang w:eastAsia="en-GB"/>
                              </w:rPr>
                              <w:t>collage and printing for wintery scenes</w:t>
                            </w:r>
                            <w:r w:rsidRPr="0037531A">
                              <w:rPr>
                                <w:rFonts w:eastAsia="Calibri" w:cs="Times New Roman"/>
                                <w:sz w:val="20"/>
                                <w:szCs w:val="20"/>
                                <w:lang w:eastAsia="en-GB"/>
                              </w:rPr>
                              <w:t xml:space="preserve"> and of course</w:t>
                            </w:r>
                            <w:r w:rsidR="00B052CB">
                              <w:rPr>
                                <w:rFonts w:eastAsia="Calibri" w:cs="Times New Roman"/>
                                <w:sz w:val="20"/>
                                <w:szCs w:val="20"/>
                                <w:lang w:eastAsia="en-GB"/>
                              </w:rPr>
                              <w:t xml:space="preserve"> Christmas decorations,</w:t>
                            </w:r>
                            <w:r w:rsidRPr="0037531A">
                              <w:rPr>
                                <w:rFonts w:eastAsia="Calibri" w:cs="Times New Roman"/>
                                <w:sz w:val="20"/>
                                <w:szCs w:val="20"/>
                                <w:lang w:eastAsia="en-GB"/>
                              </w:rPr>
                              <w:t xml:space="preserve"> a calendar and Christmas cards</w:t>
                            </w:r>
                            <w:r w:rsidR="00B052CB">
                              <w:rPr>
                                <w:rFonts w:eastAsia="Calibri" w:cs="Times New Roman"/>
                                <w:sz w:val="20"/>
                                <w:szCs w:val="20"/>
                                <w:lang w:eastAsia="en-GB"/>
                              </w:rPr>
                              <w:t>.</w:t>
                            </w:r>
                          </w:p>
                          <w:p w14:paraId="78896CB1" w14:textId="77777777" w:rsidR="0095704D" w:rsidRPr="009D3244" w:rsidRDefault="0095704D" w:rsidP="0095704D">
                            <w:pPr>
                              <w:spacing w:after="0"/>
                              <w:rPr>
                                <w:sz w:val="20"/>
                                <w:szCs w:val="20"/>
                              </w:rPr>
                            </w:pPr>
                          </w:p>
                          <w:p w14:paraId="402A0038" w14:textId="77777777" w:rsidR="009D3244" w:rsidRPr="00206B2A" w:rsidRDefault="009D3244" w:rsidP="009D3244">
                            <w:pPr>
                              <w:jc w:val="center"/>
                              <w:rPr>
                                <w:sz w:val="24"/>
                                <w:szCs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060FA" id="Text Box 22" o:spid="_x0000_s1033" type="#_x0000_t202" style="position:absolute;margin-left:480.85pt;margin-top:24.25pt;width:264pt;height:121.15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">
                <v:textbox>
                  <w:txbxContent>
                    <w:p w14:paraId="5DA8F6B6" w14:textId="77777777" w:rsidR="009D3244" w:rsidRDefault="009D3244" w:rsidP="009D3244">
                      <w:pPr>
                        <w:spacing w:after="0"/>
                        <w:rPr>
                          <w:b/>
                          <w:sz w:val="20"/>
                          <w:szCs w:val="20"/>
                          <w:u w:val="single"/>
                        </w:rPr>
                      </w:pPr>
                      <w:r>
                        <w:rPr>
                          <w:b/>
                          <w:sz w:val="20"/>
                          <w:szCs w:val="20"/>
                          <w:u w:val="single"/>
                        </w:rPr>
                        <w:t>Expressive Arts and Design</w:t>
                      </w:r>
                    </w:p>
                    <w:p w14:paraId="217BD80C" w14:textId="77777777" w:rsidR="0095704D" w:rsidRPr="0037531A" w:rsidRDefault="0095704D" w:rsidP="0095704D">
                      <w:pPr>
                        <w:spacing w:after="0"/>
                        <w:rPr>
                          <w:rFonts w:eastAsia="Calibri" w:cs="Times New Roman"/>
                          <w:sz w:val="20"/>
                          <w:szCs w:val="20"/>
                          <w:lang w:eastAsia="en-GB"/>
                        </w:rPr>
                      </w:pPr>
                      <w:r>
                        <w:rPr>
                          <w:sz w:val="20"/>
                          <w:szCs w:val="20"/>
                        </w:rPr>
                        <w:t xml:space="preserve">We will encourage individual creativity during independent choosing time. </w:t>
                      </w:r>
                      <w:r w:rsidRPr="0037531A">
                        <w:rPr>
                          <w:rFonts w:eastAsia="Calibri" w:cs="Times New Roman"/>
                          <w:sz w:val="20"/>
                          <w:szCs w:val="20"/>
                          <w:lang w:eastAsia="en-GB"/>
                        </w:rPr>
                        <w:t xml:space="preserve">This term our </w:t>
                      </w:r>
                      <w:proofErr w:type="gramStart"/>
                      <w:r w:rsidRPr="0037531A">
                        <w:rPr>
                          <w:rFonts w:eastAsia="Calibri" w:cs="Times New Roman"/>
                          <w:sz w:val="20"/>
                          <w:szCs w:val="20"/>
                          <w:lang w:eastAsia="en-GB"/>
                        </w:rPr>
                        <w:t>art-work</w:t>
                      </w:r>
                      <w:proofErr w:type="gramEnd"/>
                      <w:r w:rsidRPr="0037531A">
                        <w:rPr>
                          <w:rFonts w:eastAsia="Calibri" w:cs="Times New Roman"/>
                          <w:sz w:val="20"/>
                          <w:szCs w:val="20"/>
                          <w:lang w:eastAsia="en-GB"/>
                        </w:rPr>
                        <w:t xml:space="preserve"> will be closely linked to our weekly themes and topics. </w:t>
                      </w:r>
                    </w:p>
                    <w:p w14:paraId="271C021A" w14:textId="62D7D10C" w:rsidR="0095704D" w:rsidRPr="0037531A" w:rsidRDefault="0095704D" w:rsidP="0095704D">
                      <w:pPr>
                        <w:spacing w:after="0"/>
                        <w:rPr>
                          <w:rFonts w:eastAsia="Calibri" w:cs="Times New Roman"/>
                          <w:sz w:val="20"/>
                          <w:szCs w:val="20"/>
                          <w:lang w:eastAsia="en-GB"/>
                        </w:rPr>
                      </w:pPr>
                      <w:r w:rsidRPr="0037531A">
                        <w:rPr>
                          <w:rFonts w:eastAsia="Calibri" w:cs="Times New Roman"/>
                          <w:sz w:val="20"/>
                          <w:szCs w:val="20"/>
                          <w:lang w:eastAsia="en-GB"/>
                        </w:rPr>
                        <w:t xml:space="preserve">We will practise using soft pastels to create fire work effect pictures, </w:t>
                      </w:r>
                      <w:proofErr w:type="gramStart"/>
                      <w:r w:rsidRPr="0037531A">
                        <w:rPr>
                          <w:rFonts w:eastAsia="Calibri" w:cs="Times New Roman"/>
                          <w:sz w:val="20"/>
                          <w:szCs w:val="20"/>
                          <w:lang w:eastAsia="en-GB"/>
                        </w:rPr>
                        <w:t>folding</w:t>
                      </w:r>
                      <w:proofErr w:type="gramEnd"/>
                      <w:r w:rsidRPr="0037531A">
                        <w:rPr>
                          <w:rFonts w:eastAsia="Calibri" w:cs="Times New Roman"/>
                          <w:sz w:val="20"/>
                          <w:szCs w:val="20"/>
                          <w:lang w:eastAsia="en-GB"/>
                        </w:rPr>
                        <w:t xml:space="preserve"> and cutting skills to create a Diwali paper lantern, </w:t>
                      </w:r>
                      <w:r>
                        <w:rPr>
                          <w:rFonts w:eastAsia="Calibri" w:cs="Times New Roman"/>
                          <w:sz w:val="20"/>
                          <w:szCs w:val="20"/>
                          <w:lang w:eastAsia="en-GB"/>
                        </w:rPr>
                        <w:t>collage and printing for wintery scenes</w:t>
                      </w:r>
                      <w:r w:rsidRPr="0037531A">
                        <w:rPr>
                          <w:rFonts w:eastAsia="Calibri" w:cs="Times New Roman"/>
                          <w:sz w:val="20"/>
                          <w:szCs w:val="20"/>
                          <w:lang w:eastAsia="en-GB"/>
                        </w:rPr>
                        <w:t xml:space="preserve"> and of course</w:t>
                      </w:r>
                      <w:r w:rsidR="00B052CB">
                        <w:rPr>
                          <w:rFonts w:eastAsia="Calibri" w:cs="Times New Roman"/>
                          <w:sz w:val="20"/>
                          <w:szCs w:val="20"/>
                          <w:lang w:eastAsia="en-GB"/>
                        </w:rPr>
                        <w:t xml:space="preserve"> Christmas decorations,</w:t>
                      </w:r>
                      <w:r w:rsidRPr="0037531A">
                        <w:rPr>
                          <w:rFonts w:eastAsia="Calibri" w:cs="Times New Roman"/>
                          <w:sz w:val="20"/>
                          <w:szCs w:val="20"/>
                          <w:lang w:eastAsia="en-GB"/>
                        </w:rPr>
                        <w:t xml:space="preserve"> a calendar and Christmas cards</w:t>
                      </w:r>
                      <w:r w:rsidR="00B052CB">
                        <w:rPr>
                          <w:rFonts w:eastAsia="Calibri" w:cs="Times New Roman"/>
                          <w:sz w:val="20"/>
                          <w:szCs w:val="20"/>
                          <w:lang w:eastAsia="en-GB"/>
                        </w:rPr>
                        <w:t>.</w:t>
                      </w:r>
                    </w:p>
                    <w:p w14:paraId="78896CB1" w14:textId="77777777" w:rsidR="0095704D" w:rsidRPr="009D3244" w:rsidRDefault="0095704D" w:rsidP="0095704D">
                      <w:pPr>
                        <w:spacing w:after="0"/>
                        <w:rPr>
                          <w:sz w:val="20"/>
                          <w:szCs w:val="20"/>
                        </w:rPr>
                      </w:pPr>
                    </w:p>
                    <w:p w14:paraId="402A0038" w14:textId="77777777" w:rsidR="009D3244" w:rsidRPr="00206B2A" w:rsidRDefault="009D3244" w:rsidP="009D3244">
                      <w:pPr>
                        <w:jc w:val="center"/>
                        <w:rPr>
                          <w:sz w:val="24"/>
                          <w:szCs w:val="24"/>
                          <w:u w:val="single"/>
                        </w:rPr>
                      </w:pPr>
                    </w:p>
                  </w:txbxContent>
                </v:textbox>
                <w10:wrap type="square" anchorx="margin"/>
              </v:shape>
            </w:pict>
          </mc:Fallback>
        </mc:AlternateContent>
      </w:r>
      <w:r>
        <w:rPr>
          <w:noProof/>
          <w:lang w:val="en-US"/>
        </w:rPr>
        <mc:AlternateContent>
          <mc:Choice Requires="wps">
            <w:drawing>
              <wp:anchor distT="45720" distB="45720" distL="114300" distR="114300" simplePos="0" relativeHeight="251716608" behindDoc="0" locked="0" layoutInCell="1" allowOverlap="1" wp14:anchorId="7AC78EAD" wp14:editId="5CAD784B">
                <wp:simplePos x="0" y="0"/>
                <wp:positionH relativeFrom="margin">
                  <wp:posOffset>2886075</wp:posOffset>
                </wp:positionH>
                <wp:positionV relativeFrom="paragraph">
                  <wp:posOffset>418465</wp:posOffset>
                </wp:positionV>
                <wp:extent cx="3067050" cy="1228725"/>
                <wp:effectExtent l="0" t="0" r="1905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228725"/>
                        </a:xfrm>
                        <a:prstGeom prst="rect">
                          <a:avLst/>
                        </a:prstGeom>
                        <a:solidFill>
                          <a:srgbClr val="FFFFFF"/>
                        </a:solidFill>
                        <a:ln w="9525">
                          <a:solidFill>
                            <a:srgbClr val="000000"/>
                          </a:solidFill>
                          <a:miter lim="800000"/>
                          <a:headEnd/>
                          <a:tailEnd/>
                        </a:ln>
                      </wps:spPr>
                      <wps:txbx>
                        <w:txbxContent>
                          <w:p w14:paraId="20DAD0D8" w14:textId="43512C7F" w:rsidR="00B052CB" w:rsidRDefault="000A0FD3" w:rsidP="00B052CB">
                            <w:pPr>
                              <w:spacing w:after="0"/>
                              <w:rPr>
                                <w:sz w:val="20"/>
                                <w:szCs w:val="20"/>
                              </w:rPr>
                            </w:pPr>
                            <w:r w:rsidRPr="008D69A8">
                              <w:rPr>
                                <w:rFonts w:cs="Arial"/>
                                <w:b/>
                                <w:sz w:val="20"/>
                                <w:szCs w:val="20"/>
                                <w:u w:val="single"/>
                              </w:rPr>
                              <w:t>RE</w:t>
                            </w:r>
                            <w:r w:rsidRPr="008D69A8">
                              <w:rPr>
                                <w:rFonts w:cs="Arial"/>
                                <w:b/>
                                <w:sz w:val="20"/>
                                <w:szCs w:val="20"/>
                              </w:rPr>
                              <w:t xml:space="preserve"> </w:t>
                            </w:r>
                            <w:r w:rsidR="00B052CB">
                              <w:rPr>
                                <w:sz w:val="20"/>
                                <w:szCs w:val="20"/>
                              </w:rPr>
                              <w:t xml:space="preserve">We will be learning about how people celebrate within their own families. The children will talk about parties and experiences they have </w:t>
                            </w:r>
                            <w:proofErr w:type="gramStart"/>
                            <w:r w:rsidR="00B052CB">
                              <w:rPr>
                                <w:sz w:val="20"/>
                                <w:szCs w:val="20"/>
                              </w:rPr>
                              <w:t>had</w:t>
                            </w:r>
                            <w:proofErr w:type="gramEnd"/>
                            <w:r w:rsidR="00B052CB">
                              <w:rPr>
                                <w:sz w:val="20"/>
                                <w:szCs w:val="20"/>
                              </w:rPr>
                              <w:t xml:space="preserve"> and we will build up to discussing how people celebrate Christmas. We will also learn about how Hindu people celebrate Diwali</w:t>
                            </w:r>
                            <w:r w:rsidR="00B052CB">
                              <w:rPr>
                                <w:sz w:val="20"/>
                                <w:szCs w:val="20"/>
                              </w:rPr>
                              <w:t xml:space="preserve"> and Jewish people celebrate Sukkot.</w:t>
                            </w:r>
                          </w:p>
                          <w:p w14:paraId="4FCCC557" w14:textId="058AB787" w:rsidR="000A0FD3" w:rsidRPr="00206B2A" w:rsidRDefault="000A0FD3" w:rsidP="00B052CB">
                            <w:pPr>
                              <w:spacing w:after="0"/>
                              <w:rPr>
                                <w:sz w:val="24"/>
                                <w:szCs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78EAD" id="_x0000_s1034" type="#_x0000_t202" style="position:absolute;margin-left:227.25pt;margin-top:32.95pt;width:241.5pt;height:96.75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">
                <v:textbox>
                  <w:txbxContent>
                    <w:p w14:paraId="20DAD0D8" w14:textId="43512C7F" w:rsidR="00B052CB" w:rsidRDefault="000A0FD3" w:rsidP="00B052CB">
                      <w:pPr>
                        <w:spacing w:after="0"/>
                        <w:rPr>
                          <w:sz w:val="20"/>
                          <w:szCs w:val="20"/>
                        </w:rPr>
                      </w:pPr>
                      <w:r w:rsidRPr="008D69A8">
                        <w:rPr>
                          <w:rFonts w:cs="Arial"/>
                          <w:b/>
                          <w:sz w:val="20"/>
                          <w:szCs w:val="20"/>
                          <w:u w:val="single"/>
                        </w:rPr>
                        <w:t>RE</w:t>
                      </w:r>
                      <w:r w:rsidRPr="008D69A8">
                        <w:rPr>
                          <w:rFonts w:cs="Arial"/>
                          <w:b/>
                          <w:sz w:val="20"/>
                          <w:szCs w:val="20"/>
                        </w:rPr>
                        <w:t xml:space="preserve"> </w:t>
                      </w:r>
                      <w:r w:rsidR="00B052CB">
                        <w:rPr>
                          <w:sz w:val="20"/>
                          <w:szCs w:val="20"/>
                        </w:rPr>
                        <w:t xml:space="preserve">We will be learning about how people celebrate within their own families. The children will talk about parties and experiences they have </w:t>
                      </w:r>
                      <w:proofErr w:type="gramStart"/>
                      <w:r w:rsidR="00B052CB">
                        <w:rPr>
                          <w:sz w:val="20"/>
                          <w:szCs w:val="20"/>
                        </w:rPr>
                        <w:t>had</w:t>
                      </w:r>
                      <w:proofErr w:type="gramEnd"/>
                      <w:r w:rsidR="00B052CB">
                        <w:rPr>
                          <w:sz w:val="20"/>
                          <w:szCs w:val="20"/>
                        </w:rPr>
                        <w:t xml:space="preserve"> and we will build up to discussing how people celebrate Christmas. We will also learn about how Hindu people celebrate Diwali</w:t>
                      </w:r>
                      <w:r w:rsidR="00B052CB">
                        <w:rPr>
                          <w:sz w:val="20"/>
                          <w:szCs w:val="20"/>
                        </w:rPr>
                        <w:t xml:space="preserve"> and Jewish people celebrate Sukkot.</w:t>
                      </w:r>
                    </w:p>
                    <w:p w14:paraId="4FCCC557" w14:textId="058AB787" w:rsidR="000A0FD3" w:rsidRPr="00206B2A" w:rsidRDefault="000A0FD3" w:rsidP="00B052CB">
                      <w:pPr>
                        <w:spacing w:after="0"/>
                        <w:rPr>
                          <w:sz w:val="24"/>
                          <w:szCs w:val="24"/>
                          <w:u w:val="single"/>
                        </w:rPr>
                      </w:pPr>
                    </w:p>
                  </w:txbxContent>
                </v:textbox>
                <w10:wrap type="square" anchorx="margin"/>
              </v:shape>
            </w:pict>
          </mc:Fallback>
        </mc:AlternateContent>
      </w:r>
    </w:p>
    <w:p w14:paraId="7DBB79C3" w14:textId="127157A4" w:rsidR="00F46A93" w:rsidRPr="008864B8" w:rsidRDefault="00F46A93" w:rsidP="008864B8"/>
    <w:sectPr w:rsidR="00F46A93" w:rsidRPr="008864B8" w:rsidSect="000C1CE5">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55795" w14:textId="77777777" w:rsidR="0093030B" w:rsidRDefault="0093030B" w:rsidP="00B14093">
      <w:pPr>
        <w:spacing w:after="0" w:line="240" w:lineRule="auto"/>
      </w:pPr>
      <w:r>
        <w:separator/>
      </w:r>
    </w:p>
  </w:endnote>
  <w:endnote w:type="continuationSeparator" w:id="0">
    <w:p w14:paraId="3B1EF7BD" w14:textId="77777777" w:rsidR="0093030B" w:rsidRDefault="0093030B" w:rsidP="00B14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D9692" w14:textId="77777777" w:rsidR="0093030B" w:rsidRDefault="0093030B" w:rsidP="00B14093">
      <w:pPr>
        <w:spacing w:after="0" w:line="240" w:lineRule="auto"/>
      </w:pPr>
      <w:r>
        <w:separator/>
      </w:r>
    </w:p>
  </w:footnote>
  <w:footnote w:type="continuationSeparator" w:id="0">
    <w:p w14:paraId="025F114E" w14:textId="77777777" w:rsidR="0093030B" w:rsidRDefault="0093030B" w:rsidP="00B14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082B2" w14:textId="0A9F43FB" w:rsidR="00B14093" w:rsidRPr="005117D3" w:rsidRDefault="009A23AB" w:rsidP="009A23AB">
    <w:pPr>
      <w:pStyle w:val="Header"/>
      <w:rPr>
        <w:sz w:val="32"/>
        <w:szCs w:val="32"/>
        <w:u w:val="single"/>
      </w:rPr>
    </w:pPr>
    <w:r w:rsidRPr="00777B0F">
      <w:rPr>
        <w:noProof/>
      </w:rPr>
      <w:drawing>
        <wp:anchor distT="0" distB="0" distL="114300" distR="114300" simplePos="0" relativeHeight="251657216" behindDoc="1" locked="0" layoutInCell="1" allowOverlap="1" wp14:anchorId="04A848D8" wp14:editId="46FF3347">
          <wp:simplePos x="0" y="0"/>
          <wp:positionH relativeFrom="leftMargin">
            <wp:posOffset>8562975</wp:posOffset>
          </wp:positionH>
          <wp:positionV relativeFrom="paragraph">
            <wp:posOffset>-381000</wp:posOffset>
          </wp:positionV>
          <wp:extent cx="571500" cy="692150"/>
          <wp:effectExtent l="0" t="0" r="0" b="0"/>
          <wp:wrapTight wrapText="bothSides">
            <wp:wrapPolygon edited="0">
              <wp:start x="0" y="0"/>
              <wp:lineTo x="0" y="20807"/>
              <wp:lineTo x="20880" y="20807"/>
              <wp:lineTo x="2088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1500" cy="692150"/>
                  </a:xfrm>
                  <a:prstGeom prst="rect">
                    <a:avLst/>
                  </a:prstGeom>
                </pic:spPr>
              </pic:pic>
            </a:graphicData>
          </a:graphic>
          <wp14:sizeRelH relativeFrom="page">
            <wp14:pctWidth>0</wp14:pctWidth>
          </wp14:sizeRelH>
          <wp14:sizeRelV relativeFrom="page">
            <wp14:pctHeight>0</wp14:pctHeight>
          </wp14:sizeRelV>
        </wp:anchor>
      </w:drawing>
    </w:r>
    <w:r w:rsidR="00000000">
      <w:rPr>
        <w:noProof/>
        <w:sz w:val="32"/>
        <w:szCs w:val="32"/>
        <w:u w:val="single"/>
      </w:rPr>
      <w:object w:dxaOrig="1440" w:dyaOrig="1440" w14:anchorId="42E3A0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0.5pt;margin-top:-27.75pt;width:90.9pt;height:59.1pt;z-index:-251658240;mso-position-horizontal-relative:text;mso-position-vertical-relative:text" wrapcoords="-90 0 -90 21323 21600 21323 21600 0 -90 0" fillcolor="window">
          <v:imagedata r:id="rId2" o:title=""/>
          <w10:wrap type="tight" side="right"/>
        </v:shape>
        <o:OLEObject Type="Embed" ProgID="Word.Picture.8" ShapeID="_x0000_s1025" DrawAspect="Content" ObjectID="_1727776050" r:id="rId3"/>
      </w:object>
    </w:r>
    <w:r>
      <w:rPr>
        <w:sz w:val="32"/>
        <w:szCs w:val="32"/>
      </w:rPr>
      <w:t xml:space="preserve">                            </w:t>
    </w:r>
    <w:r w:rsidR="00CC4136" w:rsidRPr="005117D3">
      <w:rPr>
        <w:sz w:val="32"/>
        <w:szCs w:val="32"/>
        <w:u w:val="single"/>
      </w:rPr>
      <w:t xml:space="preserve">EYFS </w:t>
    </w:r>
    <w:r>
      <w:rPr>
        <w:sz w:val="32"/>
        <w:szCs w:val="32"/>
        <w:u w:val="single"/>
      </w:rPr>
      <w:t xml:space="preserve">Medium Term Plan </w:t>
    </w:r>
    <w:r w:rsidR="000C1CE5" w:rsidRPr="005117D3">
      <w:rPr>
        <w:sz w:val="32"/>
        <w:szCs w:val="32"/>
        <w:u w:val="single"/>
      </w:rPr>
      <w:t xml:space="preserve">Autumn Term </w:t>
    </w:r>
    <w:r w:rsidR="00B052CB">
      <w:rPr>
        <w:sz w:val="32"/>
        <w:szCs w:val="32"/>
        <w:u w:val="single"/>
      </w:rPr>
      <w:t>Two</w:t>
    </w:r>
    <w:r w:rsidR="00B14093" w:rsidRPr="005117D3">
      <w:rPr>
        <w:sz w:val="32"/>
        <w:szCs w:val="32"/>
        <w:u w:val="single"/>
      </w:rPr>
      <w:t xml:space="preserve"> </w:t>
    </w:r>
    <w:r w:rsidR="007B1625">
      <w:rPr>
        <w:sz w:val="32"/>
        <w:szCs w:val="32"/>
        <w:u w:val="single"/>
      </w:rPr>
      <w:t>202</w:t>
    </w:r>
    <w:r w:rsidR="00656F2D">
      <w:rPr>
        <w:sz w:val="32"/>
        <w:szCs w:val="32"/>
        <w:u w:val="single"/>
      </w:rPr>
      <w:t>2</w:t>
    </w:r>
  </w:p>
  <w:p w14:paraId="425D09A9" w14:textId="77777777" w:rsidR="00B14093" w:rsidRPr="005117D3" w:rsidRDefault="00B14093" w:rsidP="000C1CE5">
    <w:pPr>
      <w:pStyle w:val="Header"/>
      <w:jc w:val="center"/>
      <w:rPr>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96302"/>
    <w:multiLevelType w:val="hybridMultilevel"/>
    <w:tmpl w:val="C7967F9E"/>
    <w:lvl w:ilvl="0" w:tplc="2EF839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001C30"/>
    <w:multiLevelType w:val="hybridMultilevel"/>
    <w:tmpl w:val="22740C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5963390"/>
    <w:multiLevelType w:val="hybridMultilevel"/>
    <w:tmpl w:val="AE42CC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94543217">
    <w:abstractNumId w:val="2"/>
  </w:num>
  <w:num w:numId="2" w16cid:durableId="1514415910">
    <w:abstractNumId w:val="1"/>
  </w:num>
  <w:num w:numId="3" w16cid:durableId="1660884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B2A"/>
    <w:rsid w:val="000A0FD3"/>
    <w:rsid w:val="000B15F5"/>
    <w:rsid w:val="000C1CE5"/>
    <w:rsid w:val="0017261D"/>
    <w:rsid w:val="00206B2A"/>
    <w:rsid w:val="00412CB5"/>
    <w:rsid w:val="00475106"/>
    <w:rsid w:val="0050744E"/>
    <w:rsid w:val="005117D3"/>
    <w:rsid w:val="00625A5C"/>
    <w:rsid w:val="00656F2D"/>
    <w:rsid w:val="0077059C"/>
    <w:rsid w:val="007B1625"/>
    <w:rsid w:val="007E250D"/>
    <w:rsid w:val="008119F5"/>
    <w:rsid w:val="00862EB9"/>
    <w:rsid w:val="008864B8"/>
    <w:rsid w:val="008D69A8"/>
    <w:rsid w:val="0093030B"/>
    <w:rsid w:val="0095704D"/>
    <w:rsid w:val="009A23AB"/>
    <w:rsid w:val="009D3244"/>
    <w:rsid w:val="00B052CB"/>
    <w:rsid w:val="00B14093"/>
    <w:rsid w:val="00B225CC"/>
    <w:rsid w:val="00BA4665"/>
    <w:rsid w:val="00C07B93"/>
    <w:rsid w:val="00CA44A3"/>
    <w:rsid w:val="00CC4136"/>
    <w:rsid w:val="00D626A3"/>
    <w:rsid w:val="00D647AA"/>
    <w:rsid w:val="00E22575"/>
    <w:rsid w:val="00E3208B"/>
    <w:rsid w:val="00ED641E"/>
    <w:rsid w:val="00EF185C"/>
    <w:rsid w:val="00F46A93"/>
    <w:rsid w:val="00FC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381DB"/>
  <w15:chartTrackingRefBased/>
  <w15:docId w15:val="{A0B006CC-F75C-4F48-80C7-0BBFFECF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B2A"/>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7AA"/>
    <w:pPr>
      <w:ind w:left="720"/>
      <w:contextualSpacing/>
    </w:pPr>
  </w:style>
  <w:style w:type="paragraph" w:styleId="Header">
    <w:name w:val="header"/>
    <w:basedOn w:val="Normal"/>
    <w:link w:val="HeaderChar"/>
    <w:uiPriority w:val="99"/>
    <w:unhideWhenUsed/>
    <w:rsid w:val="00B140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093"/>
    <w:rPr>
      <w:lang w:val="en-GB"/>
    </w:rPr>
  </w:style>
  <w:style w:type="paragraph" w:styleId="Footer">
    <w:name w:val="footer"/>
    <w:basedOn w:val="Normal"/>
    <w:link w:val="FooterChar"/>
    <w:uiPriority w:val="99"/>
    <w:unhideWhenUsed/>
    <w:rsid w:val="00B140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09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Curtis</dc:creator>
  <cp:keywords/>
  <dc:description/>
  <cp:lastModifiedBy>Chloe Curtis</cp:lastModifiedBy>
  <cp:revision>2</cp:revision>
  <dcterms:created xsi:type="dcterms:W3CDTF">2022-10-20T12:00:00Z</dcterms:created>
  <dcterms:modified xsi:type="dcterms:W3CDTF">2022-10-20T12:00:00Z</dcterms:modified>
</cp:coreProperties>
</file>